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9F72B" w14:textId="36584429" w:rsidR="00297D9C" w:rsidRPr="00144896" w:rsidRDefault="00A6136C" w:rsidP="008E624C">
      <w:pPr>
        <w:pStyle w:val="EndnoteText"/>
        <w:suppressAutoHyphens/>
        <w:spacing w:after="0"/>
        <w:jc w:val="right"/>
        <w:rPr>
          <w:rFonts w:asciiTheme="minorHAnsi" w:hAnsiTheme="minorHAnsi" w:cstheme="minorHAnsi"/>
          <w:sz w:val="20"/>
        </w:rPr>
      </w:pPr>
      <w:r w:rsidRPr="00144896">
        <w:rPr>
          <w:rFonts w:asciiTheme="minorHAnsi" w:hAnsiTheme="minorHAnsi" w:cstheme="minorHAnsi"/>
          <w:sz w:val="20"/>
        </w:rPr>
        <w:tab/>
      </w:r>
      <w:r w:rsidRPr="00144896">
        <w:rPr>
          <w:rFonts w:asciiTheme="minorHAnsi" w:hAnsiTheme="minorHAnsi" w:cstheme="minorHAnsi"/>
          <w:sz w:val="20"/>
        </w:rPr>
        <w:tab/>
      </w:r>
      <w:r w:rsidRPr="00144896">
        <w:rPr>
          <w:rFonts w:asciiTheme="minorHAnsi" w:hAnsiTheme="minorHAnsi" w:cstheme="minorHAnsi"/>
          <w:sz w:val="20"/>
        </w:rPr>
        <w:tab/>
      </w:r>
      <w:r w:rsidRPr="00144896">
        <w:rPr>
          <w:rFonts w:asciiTheme="minorHAnsi" w:hAnsiTheme="minorHAnsi" w:cstheme="minorHAnsi"/>
          <w:sz w:val="20"/>
        </w:rPr>
        <w:tab/>
      </w:r>
      <w:r w:rsidRPr="00144896">
        <w:rPr>
          <w:rFonts w:asciiTheme="minorHAnsi" w:hAnsiTheme="minorHAnsi" w:cstheme="minorHAnsi"/>
          <w:sz w:val="20"/>
        </w:rPr>
        <w:tab/>
      </w:r>
      <w:r w:rsidRPr="00144896">
        <w:rPr>
          <w:rFonts w:asciiTheme="minorHAnsi" w:hAnsiTheme="minorHAnsi" w:cstheme="minorHAnsi"/>
          <w:sz w:val="20"/>
        </w:rPr>
        <w:tab/>
      </w:r>
      <w:r w:rsidRPr="00144896">
        <w:rPr>
          <w:rFonts w:asciiTheme="minorHAnsi" w:hAnsiTheme="minorHAnsi" w:cstheme="minorHAnsi"/>
          <w:sz w:val="20"/>
        </w:rPr>
        <w:tab/>
      </w:r>
      <w:r w:rsidRPr="00144896">
        <w:rPr>
          <w:rFonts w:asciiTheme="minorHAnsi" w:hAnsiTheme="minorHAnsi" w:cstheme="minorHAnsi"/>
          <w:sz w:val="20"/>
        </w:rPr>
        <w:tab/>
      </w:r>
      <w:r w:rsidRPr="00144896">
        <w:rPr>
          <w:rFonts w:asciiTheme="minorHAnsi" w:hAnsiTheme="minorHAnsi" w:cstheme="minorHAnsi"/>
          <w:sz w:val="20"/>
          <w:highlight w:val="yellow"/>
        </w:rPr>
        <w:softHyphen/>
      </w:r>
      <w:bookmarkStart w:id="0" w:name="_Hlk117161108"/>
      <w:r w:rsidR="00297D9C" w:rsidRPr="00144896">
        <w:rPr>
          <w:rFonts w:asciiTheme="minorHAnsi" w:hAnsiTheme="minorHAnsi" w:cstheme="minorHAnsi"/>
          <w:sz w:val="20"/>
        </w:rPr>
        <w:t>#449-22</w:t>
      </w:r>
    </w:p>
    <w:p w14:paraId="1BA59B3E" w14:textId="343979FF" w:rsidR="00A6136C" w:rsidRPr="00144896" w:rsidRDefault="00297D9C" w:rsidP="008E624C">
      <w:pPr>
        <w:pStyle w:val="EndnoteText"/>
        <w:suppressAutoHyphens/>
        <w:spacing w:after="0"/>
        <w:jc w:val="right"/>
        <w:rPr>
          <w:rFonts w:asciiTheme="minorHAnsi" w:hAnsiTheme="minorHAnsi" w:cstheme="minorHAnsi"/>
          <w:sz w:val="20"/>
        </w:rPr>
      </w:pPr>
      <w:r w:rsidRPr="00144896">
        <w:rPr>
          <w:rFonts w:asciiTheme="minorHAnsi" w:hAnsiTheme="minorHAnsi" w:cstheme="minorHAnsi"/>
          <w:sz w:val="20"/>
        </w:rPr>
        <w:t>1897 Washington Street</w:t>
      </w:r>
      <w:bookmarkEnd w:id="0"/>
    </w:p>
    <w:p w14:paraId="3B41528B" w14:textId="6872C306" w:rsidR="00A6136C" w:rsidRPr="00144896" w:rsidRDefault="00A6136C" w:rsidP="008E624C">
      <w:pPr>
        <w:suppressAutoHyphens/>
        <w:jc w:val="both"/>
        <w:rPr>
          <w:rFonts w:asciiTheme="minorHAnsi" w:hAnsiTheme="minorHAnsi" w:cstheme="minorHAnsi"/>
          <w:sz w:val="20"/>
        </w:rPr>
      </w:pPr>
      <w:r w:rsidRPr="00144896">
        <w:rPr>
          <w:rFonts w:asciiTheme="minorHAnsi" w:hAnsiTheme="minorHAnsi" w:cstheme="minorHAnsi"/>
          <w:sz w:val="20"/>
        </w:rPr>
        <w:tab/>
      </w:r>
      <w:r w:rsidRPr="00144896">
        <w:rPr>
          <w:rFonts w:asciiTheme="minorHAnsi" w:hAnsiTheme="minorHAnsi" w:cstheme="minorHAnsi"/>
          <w:sz w:val="20"/>
        </w:rPr>
        <w:tab/>
      </w:r>
      <w:r w:rsidRPr="00144896">
        <w:rPr>
          <w:rFonts w:asciiTheme="minorHAnsi" w:hAnsiTheme="minorHAnsi" w:cstheme="minorHAnsi"/>
          <w:sz w:val="20"/>
        </w:rPr>
        <w:tab/>
      </w:r>
      <w:r w:rsidRPr="00144896">
        <w:rPr>
          <w:rFonts w:asciiTheme="minorHAnsi" w:hAnsiTheme="minorHAnsi" w:cstheme="minorHAnsi"/>
          <w:sz w:val="20"/>
        </w:rPr>
        <w:tab/>
      </w:r>
      <w:r w:rsidRPr="00144896">
        <w:rPr>
          <w:rFonts w:asciiTheme="minorHAnsi" w:hAnsiTheme="minorHAnsi" w:cstheme="minorHAnsi"/>
          <w:sz w:val="20"/>
        </w:rPr>
        <w:tab/>
      </w:r>
      <w:r w:rsidRPr="00144896">
        <w:rPr>
          <w:rFonts w:asciiTheme="minorHAnsi" w:hAnsiTheme="minorHAnsi" w:cstheme="minorHAnsi"/>
          <w:sz w:val="20"/>
        </w:rPr>
        <w:tab/>
      </w:r>
      <w:r w:rsidRPr="00144896">
        <w:rPr>
          <w:rFonts w:asciiTheme="minorHAnsi" w:hAnsiTheme="minorHAnsi" w:cstheme="minorHAnsi"/>
          <w:sz w:val="20"/>
        </w:rPr>
        <w:tab/>
      </w:r>
      <w:r w:rsidRPr="00144896">
        <w:rPr>
          <w:rFonts w:asciiTheme="minorHAnsi" w:hAnsiTheme="minorHAnsi" w:cstheme="minorHAnsi"/>
          <w:sz w:val="20"/>
        </w:rPr>
        <w:tab/>
      </w:r>
      <w:r w:rsidRPr="00144896">
        <w:rPr>
          <w:rFonts w:asciiTheme="minorHAnsi" w:hAnsiTheme="minorHAnsi" w:cstheme="minorHAnsi"/>
          <w:sz w:val="20"/>
        </w:rPr>
        <w:tab/>
      </w:r>
      <w:r w:rsidRPr="00144896">
        <w:rPr>
          <w:rFonts w:asciiTheme="minorHAnsi" w:hAnsiTheme="minorHAnsi" w:cstheme="minorHAnsi"/>
          <w:sz w:val="20"/>
        </w:rPr>
        <w:tab/>
      </w:r>
    </w:p>
    <w:p w14:paraId="5408811A" w14:textId="77777777" w:rsidR="00A6136C" w:rsidRPr="00144896" w:rsidRDefault="00A6136C" w:rsidP="008E624C">
      <w:pPr>
        <w:suppressAutoHyphens/>
        <w:jc w:val="both"/>
        <w:rPr>
          <w:rFonts w:asciiTheme="minorHAnsi" w:hAnsiTheme="minorHAnsi" w:cstheme="minorHAnsi"/>
          <w:sz w:val="20"/>
        </w:rPr>
      </w:pPr>
    </w:p>
    <w:p w14:paraId="654D9DC8" w14:textId="77777777" w:rsidR="00A6136C" w:rsidRPr="00144896" w:rsidRDefault="00A6136C" w:rsidP="008E624C">
      <w:pPr>
        <w:suppressAutoHyphens/>
        <w:jc w:val="center"/>
        <w:rPr>
          <w:rFonts w:asciiTheme="minorHAnsi" w:hAnsiTheme="minorHAnsi" w:cstheme="minorHAnsi"/>
          <w:sz w:val="20"/>
        </w:rPr>
      </w:pPr>
    </w:p>
    <w:p w14:paraId="6DAAEB9A" w14:textId="77777777" w:rsidR="00A6136C" w:rsidRPr="00D9177D" w:rsidRDefault="00A6136C" w:rsidP="008E624C">
      <w:pPr>
        <w:suppressAutoHyphens/>
        <w:jc w:val="center"/>
        <w:rPr>
          <w:rFonts w:asciiTheme="minorHAnsi" w:hAnsiTheme="minorHAnsi" w:cstheme="minorHAnsi"/>
          <w:szCs w:val="24"/>
        </w:rPr>
      </w:pPr>
      <w:r w:rsidRPr="00D9177D">
        <w:rPr>
          <w:rFonts w:asciiTheme="minorHAnsi" w:hAnsiTheme="minorHAnsi" w:cstheme="minorHAnsi"/>
          <w:szCs w:val="24"/>
        </w:rPr>
        <w:t>CITY OF NEWTON</w:t>
      </w:r>
    </w:p>
    <w:p w14:paraId="18C5F88C" w14:textId="2EC65D86" w:rsidR="00A6136C" w:rsidRPr="00D9177D" w:rsidRDefault="00A6136C" w:rsidP="008E624C">
      <w:pPr>
        <w:suppressAutoHyphens/>
        <w:jc w:val="center"/>
        <w:rPr>
          <w:rFonts w:asciiTheme="minorHAnsi" w:hAnsiTheme="minorHAnsi" w:cstheme="minorHAnsi"/>
          <w:szCs w:val="24"/>
        </w:rPr>
      </w:pPr>
      <w:r w:rsidRPr="00D9177D">
        <w:rPr>
          <w:rFonts w:asciiTheme="minorHAnsi" w:hAnsiTheme="minorHAnsi" w:cstheme="minorHAnsi"/>
          <w:szCs w:val="24"/>
        </w:rPr>
        <w:t xml:space="preserve">IN </w:t>
      </w:r>
      <w:r w:rsidR="00297D9C" w:rsidRPr="00D9177D">
        <w:rPr>
          <w:rFonts w:asciiTheme="minorHAnsi" w:hAnsiTheme="minorHAnsi" w:cstheme="minorHAnsi"/>
          <w:szCs w:val="24"/>
        </w:rPr>
        <w:t>CITY COUNCIL</w:t>
      </w:r>
    </w:p>
    <w:p w14:paraId="7DDCE49A" w14:textId="77777777" w:rsidR="00A6136C" w:rsidRPr="00D9177D" w:rsidRDefault="00A6136C" w:rsidP="008E624C">
      <w:pPr>
        <w:pStyle w:val="EndnoteText"/>
        <w:suppressAutoHyphens/>
        <w:jc w:val="center"/>
        <w:rPr>
          <w:rFonts w:asciiTheme="minorHAnsi" w:hAnsiTheme="minorHAnsi" w:cstheme="minorHAnsi"/>
          <w:szCs w:val="24"/>
        </w:rPr>
      </w:pPr>
    </w:p>
    <w:p w14:paraId="1E3AEEAB" w14:textId="77777777" w:rsidR="00A6136C" w:rsidRPr="00D9177D" w:rsidRDefault="00A6136C" w:rsidP="008E624C">
      <w:pPr>
        <w:suppressAutoHyphens/>
        <w:jc w:val="both"/>
        <w:rPr>
          <w:rFonts w:asciiTheme="minorHAnsi" w:hAnsiTheme="minorHAnsi" w:cstheme="minorHAnsi"/>
          <w:szCs w:val="24"/>
        </w:rPr>
      </w:pPr>
      <w:r w:rsidRPr="00D9177D">
        <w:rPr>
          <w:rFonts w:asciiTheme="minorHAnsi" w:hAnsiTheme="minorHAnsi" w:cstheme="minorHAnsi"/>
          <w:szCs w:val="24"/>
        </w:rPr>
        <w:t>ORDERED:</w:t>
      </w:r>
    </w:p>
    <w:p w14:paraId="55E2E060" w14:textId="77777777" w:rsidR="00A6136C" w:rsidRPr="00D9177D" w:rsidRDefault="00A6136C" w:rsidP="008E624C">
      <w:pPr>
        <w:suppressAutoHyphens/>
        <w:jc w:val="both"/>
        <w:rPr>
          <w:rFonts w:asciiTheme="minorHAnsi" w:hAnsiTheme="minorHAnsi" w:cstheme="minorHAnsi"/>
          <w:szCs w:val="24"/>
        </w:rPr>
      </w:pPr>
    </w:p>
    <w:p w14:paraId="7BC69CEF" w14:textId="67D2A69C" w:rsidR="00A6136C" w:rsidRPr="00D9177D" w:rsidRDefault="00A6136C" w:rsidP="008E624C">
      <w:pPr>
        <w:suppressAutoHyphens/>
        <w:jc w:val="both"/>
        <w:rPr>
          <w:rFonts w:asciiTheme="minorHAnsi" w:hAnsiTheme="minorHAnsi" w:cstheme="minorHAnsi"/>
          <w:szCs w:val="24"/>
        </w:rPr>
      </w:pPr>
      <w:r w:rsidRPr="00D9177D">
        <w:rPr>
          <w:rFonts w:asciiTheme="minorHAnsi" w:hAnsiTheme="minorHAnsi" w:cstheme="minorHAnsi"/>
          <w:szCs w:val="24"/>
        </w:rPr>
        <w:t>That the Board, finding that the public convenience and welfare will be substantially served by its action and that said action will be without substantial detriment to the public good, and without substantially derogating from the intent or purpose of the Zoning Ordinance, hereby grants the following SPECIAL PERMIT/SITE PLAN APPROVAL</w:t>
      </w:r>
      <w:r w:rsidR="0058652D" w:rsidRPr="00D9177D">
        <w:rPr>
          <w:rFonts w:asciiTheme="minorHAnsi" w:hAnsiTheme="minorHAnsi" w:cstheme="minorHAnsi"/>
          <w:szCs w:val="24"/>
        </w:rPr>
        <w:t xml:space="preserve"> to</w:t>
      </w:r>
      <w:r w:rsidR="008E624C">
        <w:rPr>
          <w:rFonts w:asciiTheme="minorHAnsi" w:hAnsiTheme="minorHAnsi" w:cstheme="minorHAnsi"/>
          <w:szCs w:val="24"/>
        </w:rPr>
        <w:t xml:space="preserve"> </w:t>
      </w:r>
      <w:r w:rsidR="00144896" w:rsidRPr="00144896">
        <w:rPr>
          <w:rFonts w:asciiTheme="minorHAnsi" w:hAnsiTheme="minorHAnsi" w:cstheme="minorHAnsi"/>
          <w:snapToGrid w:val="0"/>
          <w:spacing w:val="-3"/>
          <w:szCs w:val="24"/>
        </w:rPr>
        <w:t>amend Special Permit #234-10 to extend a nonconforming use (§3.4.1, §7.8.2.C.2)</w:t>
      </w:r>
      <w:r w:rsidR="00144896">
        <w:rPr>
          <w:rFonts w:asciiTheme="minorHAnsi" w:hAnsiTheme="minorHAnsi" w:cstheme="minorHAnsi"/>
          <w:snapToGrid w:val="0"/>
          <w:spacing w:val="-3"/>
          <w:szCs w:val="24"/>
        </w:rPr>
        <w:t xml:space="preserve">; </w:t>
      </w:r>
      <w:r w:rsidR="00144896" w:rsidRPr="00144896">
        <w:rPr>
          <w:rFonts w:asciiTheme="minorHAnsi" w:hAnsiTheme="minorHAnsi" w:cstheme="minorHAnsi"/>
          <w:snapToGrid w:val="0"/>
          <w:spacing w:val="-3"/>
          <w:szCs w:val="24"/>
        </w:rPr>
        <w:t>determine appropriate dimensional requirements (§3.1.2.A.3)</w:t>
      </w:r>
      <w:r w:rsidR="00144896">
        <w:rPr>
          <w:rFonts w:asciiTheme="minorHAnsi" w:hAnsiTheme="minorHAnsi" w:cstheme="minorHAnsi"/>
          <w:snapToGrid w:val="0"/>
          <w:spacing w:val="-3"/>
          <w:szCs w:val="24"/>
        </w:rPr>
        <w:t xml:space="preserve">; </w:t>
      </w:r>
      <w:r w:rsidR="00144896" w:rsidRPr="00144896">
        <w:rPr>
          <w:rFonts w:asciiTheme="minorHAnsi" w:hAnsiTheme="minorHAnsi" w:cstheme="minorHAnsi"/>
          <w:snapToGrid w:val="0"/>
          <w:spacing w:val="-3"/>
          <w:szCs w:val="24"/>
        </w:rPr>
        <w:t>determine appropriate setbacks relative to parking (§3.1.2.A.3, §5.1.8.B.2, §5.1.13)</w:t>
      </w:r>
      <w:r w:rsidR="00144896">
        <w:rPr>
          <w:rFonts w:asciiTheme="minorHAnsi" w:hAnsiTheme="minorHAnsi" w:cstheme="minorHAnsi"/>
          <w:snapToGrid w:val="0"/>
          <w:spacing w:val="-3"/>
          <w:szCs w:val="24"/>
        </w:rPr>
        <w:t xml:space="preserve">; and to </w:t>
      </w:r>
      <w:r w:rsidR="00144896" w:rsidRPr="00144896">
        <w:rPr>
          <w:rFonts w:asciiTheme="minorHAnsi" w:hAnsiTheme="minorHAnsi" w:cstheme="minorHAnsi"/>
          <w:snapToGrid w:val="0"/>
          <w:spacing w:val="-3"/>
          <w:szCs w:val="24"/>
        </w:rPr>
        <w:t xml:space="preserve">waive </w:t>
      </w:r>
      <w:r w:rsidR="00144896">
        <w:rPr>
          <w:rFonts w:asciiTheme="minorHAnsi" w:hAnsiTheme="minorHAnsi" w:cstheme="minorHAnsi"/>
          <w:snapToGrid w:val="0"/>
          <w:spacing w:val="-3"/>
          <w:szCs w:val="24"/>
        </w:rPr>
        <w:t xml:space="preserve">certain parking facility requirements related to </w:t>
      </w:r>
      <w:r w:rsidR="00144896" w:rsidRPr="00144896">
        <w:rPr>
          <w:rFonts w:asciiTheme="minorHAnsi" w:hAnsiTheme="minorHAnsi" w:cstheme="minorHAnsi"/>
          <w:snapToGrid w:val="0"/>
          <w:spacing w:val="-3"/>
          <w:szCs w:val="24"/>
        </w:rPr>
        <w:t>perimeter screening</w:t>
      </w:r>
      <w:r w:rsidR="00144896">
        <w:rPr>
          <w:rFonts w:asciiTheme="minorHAnsi" w:hAnsiTheme="minorHAnsi" w:cstheme="minorHAnsi"/>
          <w:snapToGrid w:val="0"/>
          <w:spacing w:val="-3"/>
          <w:szCs w:val="24"/>
        </w:rPr>
        <w:t xml:space="preserve"> </w:t>
      </w:r>
      <w:r w:rsidR="00144896" w:rsidRPr="00144896">
        <w:rPr>
          <w:rFonts w:asciiTheme="minorHAnsi" w:hAnsiTheme="minorHAnsi" w:cstheme="minorHAnsi"/>
          <w:snapToGrid w:val="0"/>
          <w:spacing w:val="-3"/>
          <w:szCs w:val="24"/>
        </w:rPr>
        <w:t>(§5.1.9.A)</w:t>
      </w:r>
      <w:r w:rsidR="00144896">
        <w:rPr>
          <w:rFonts w:asciiTheme="minorHAnsi" w:hAnsiTheme="minorHAnsi" w:cstheme="minorHAnsi"/>
          <w:snapToGrid w:val="0"/>
          <w:spacing w:val="-3"/>
          <w:szCs w:val="24"/>
        </w:rPr>
        <w:t xml:space="preserve">, </w:t>
      </w:r>
      <w:r w:rsidR="00144896" w:rsidRPr="00144896">
        <w:rPr>
          <w:rFonts w:asciiTheme="minorHAnsi" w:hAnsiTheme="minorHAnsi" w:cstheme="minorHAnsi"/>
          <w:snapToGrid w:val="0"/>
          <w:spacing w:val="-3"/>
          <w:szCs w:val="24"/>
        </w:rPr>
        <w:t>interior landscaping (§5.1.9.B, §5.1.13)</w:t>
      </w:r>
      <w:r w:rsidR="00144896">
        <w:rPr>
          <w:rFonts w:asciiTheme="minorHAnsi" w:hAnsiTheme="minorHAnsi" w:cstheme="minorHAnsi"/>
          <w:snapToGrid w:val="0"/>
          <w:spacing w:val="-3"/>
          <w:szCs w:val="24"/>
        </w:rPr>
        <w:t xml:space="preserve">, and </w:t>
      </w:r>
      <w:r w:rsidR="00144896" w:rsidRPr="00144896">
        <w:rPr>
          <w:rFonts w:asciiTheme="minorHAnsi" w:hAnsiTheme="minorHAnsi" w:cstheme="minorHAnsi"/>
          <w:snapToGrid w:val="0"/>
          <w:spacing w:val="-3"/>
          <w:szCs w:val="24"/>
        </w:rPr>
        <w:t>lighting</w:t>
      </w:r>
      <w:r w:rsidR="00144896">
        <w:rPr>
          <w:rFonts w:asciiTheme="minorHAnsi" w:hAnsiTheme="minorHAnsi" w:cstheme="minorHAnsi"/>
          <w:snapToGrid w:val="0"/>
          <w:spacing w:val="-3"/>
          <w:szCs w:val="24"/>
        </w:rPr>
        <w:t xml:space="preserve"> </w:t>
      </w:r>
      <w:r w:rsidR="00144896" w:rsidRPr="00144896">
        <w:rPr>
          <w:rFonts w:asciiTheme="minorHAnsi" w:hAnsiTheme="minorHAnsi" w:cstheme="minorHAnsi"/>
          <w:snapToGrid w:val="0"/>
          <w:spacing w:val="-3"/>
          <w:szCs w:val="24"/>
        </w:rPr>
        <w:t>(§5.1.10.A, §5.1.13)</w:t>
      </w:r>
      <w:r w:rsidR="00144896">
        <w:rPr>
          <w:rFonts w:asciiTheme="minorHAnsi" w:hAnsiTheme="minorHAnsi" w:cstheme="minorHAnsi"/>
          <w:snapToGrid w:val="0"/>
          <w:spacing w:val="-3"/>
          <w:szCs w:val="24"/>
        </w:rPr>
        <w:t>,</w:t>
      </w:r>
      <w:r w:rsidR="00C35F0A">
        <w:rPr>
          <w:rFonts w:asciiTheme="minorHAnsi" w:hAnsiTheme="minorHAnsi" w:cstheme="minorHAnsi"/>
          <w:snapToGrid w:val="0"/>
          <w:spacing w:val="-3"/>
          <w:szCs w:val="24"/>
        </w:rPr>
        <w:t xml:space="preserve"> </w:t>
      </w:r>
      <w:r w:rsidRPr="00D9177D">
        <w:rPr>
          <w:rFonts w:asciiTheme="minorHAnsi" w:hAnsiTheme="minorHAnsi" w:cstheme="minorHAnsi"/>
          <w:szCs w:val="24"/>
        </w:rPr>
        <w:t xml:space="preserve">in accordance with the recommendation of the Land Use Committee and the reasons given by the Committee therefore, through its Chairman, </w:t>
      </w:r>
      <w:r w:rsidR="00297D9C" w:rsidRPr="00D9177D">
        <w:rPr>
          <w:rFonts w:asciiTheme="minorHAnsi" w:hAnsiTheme="minorHAnsi" w:cstheme="minorHAnsi"/>
          <w:szCs w:val="24"/>
        </w:rPr>
        <w:t>Councilor Richard Lipof</w:t>
      </w:r>
      <w:r w:rsidRPr="00D9177D">
        <w:rPr>
          <w:rFonts w:asciiTheme="minorHAnsi" w:hAnsiTheme="minorHAnsi" w:cstheme="minorHAnsi"/>
          <w:szCs w:val="24"/>
        </w:rPr>
        <w:t>:</w:t>
      </w:r>
    </w:p>
    <w:p w14:paraId="0B68C7D0" w14:textId="77777777" w:rsidR="00297D9C" w:rsidRPr="00D9177D" w:rsidRDefault="00297D9C" w:rsidP="008E624C">
      <w:pPr>
        <w:suppressAutoHyphens/>
        <w:jc w:val="both"/>
        <w:rPr>
          <w:rFonts w:asciiTheme="minorHAnsi" w:hAnsiTheme="minorHAnsi" w:cstheme="minorHAnsi"/>
          <w:szCs w:val="24"/>
        </w:rPr>
      </w:pPr>
    </w:p>
    <w:p w14:paraId="189DF00A" w14:textId="4A305380" w:rsidR="00297D9C" w:rsidRPr="00D9177D" w:rsidRDefault="00297D9C" w:rsidP="008E624C">
      <w:pPr>
        <w:pStyle w:val="TOC6"/>
        <w:jc w:val="both"/>
        <w:rPr>
          <w:rFonts w:asciiTheme="minorHAnsi" w:hAnsiTheme="minorHAnsi" w:cstheme="minorHAnsi"/>
          <w:szCs w:val="24"/>
        </w:rPr>
      </w:pPr>
      <w:r w:rsidRPr="00D9177D">
        <w:rPr>
          <w:rFonts w:asciiTheme="minorHAnsi" w:hAnsiTheme="minorHAnsi" w:cstheme="minorHAnsi"/>
          <w:szCs w:val="24"/>
        </w:rPr>
        <w:t>The site in a SR1 district is an appropriate location for the project as designed which would extend the existing nonconforming use</w:t>
      </w:r>
      <w:r w:rsidR="00F91318" w:rsidRPr="00F91318">
        <w:rPr>
          <w:rFonts w:asciiTheme="minorHAnsi" w:hAnsiTheme="minorHAnsi" w:cstheme="minorHAnsi"/>
          <w:szCs w:val="24"/>
        </w:rPr>
        <w:t xml:space="preserve"> </w:t>
      </w:r>
      <w:bookmarkStart w:id="1" w:name="_Hlk117183146"/>
      <w:r w:rsidR="00F91318">
        <w:rPr>
          <w:rFonts w:asciiTheme="minorHAnsi" w:hAnsiTheme="minorHAnsi" w:cstheme="minorHAnsi"/>
          <w:szCs w:val="24"/>
        </w:rPr>
        <w:t>as the location is internal to the petitioner’s property with limited no visibility from nearby dwellings and public rights of way</w:t>
      </w:r>
      <w:r w:rsidR="00820EA4">
        <w:rPr>
          <w:rFonts w:asciiTheme="minorHAnsi" w:hAnsiTheme="minorHAnsi" w:cstheme="minorHAnsi"/>
          <w:szCs w:val="24"/>
        </w:rPr>
        <w:t>.</w:t>
      </w:r>
      <w:r w:rsidRPr="00D9177D">
        <w:rPr>
          <w:rFonts w:asciiTheme="minorHAnsi" w:hAnsiTheme="minorHAnsi" w:cstheme="minorHAnsi"/>
          <w:szCs w:val="24"/>
        </w:rPr>
        <w:t xml:space="preserve"> </w:t>
      </w:r>
      <w:bookmarkEnd w:id="1"/>
      <w:r w:rsidRPr="00D9177D">
        <w:rPr>
          <w:rFonts w:asciiTheme="minorHAnsi" w:hAnsiTheme="minorHAnsi" w:cstheme="minorHAnsi"/>
          <w:szCs w:val="24"/>
        </w:rPr>
        <w:t>(§7.3.3.C.1)</w:t>
      </w:r>
    </w:p>
    <w:p w14:paraId="7E0E7B15" w14:textId="3B003569" w:rsidR="00297D9C" w:rsidRPr="00F91318" w:rsidRDefault="00297D9C" w:rsidP="008E624C">
      <w:pPr>
        <w:pStyle w:val="TOC6"/>
        <w:jc w:val="both"/>
        <w:rPr>
          <w:rFonts w:asciiTheme="minorHAnsi" w:hAnsiTheme="minorHAnsi" w:cstheme="minorHAnsi"/>
          <w:szCs w:val="24"/>
        </w:rPr>
      </w:pPr>
      <w:r w:rsidRPr="00D9177D">
        <w:rPr>
          <w:rFonts w:asciiTheme="minorHAnsi" w:hAnsiTheme="minorHAnsi" w:cstheme="minorHAnsi"/>
          <w:szCs w:val="24"/>
        </w:rPr>
        <w:t>The project as designed will not adversely affect the neighborhood</w:t>
      </w:r>
      <w:r w:rsidR="00F91318">
        <w:rPr>
          <w:rFonts w:asciiTheme="minorHAnsi" w:hAnsiTheme="minorHAnsi" w:cstheme="minorHAnsi"/>
          <w:szCs w:val="24"/>
        </w:rPr>
        <w:t xml:space="preserve"> </w:t>
      </w:r>
      <w:bookmarkStart w:id="2" w:name="_Hlk117182886"/>
      <w:r w:rsidR="00F91318">
        <w:rPr>
          <w:rFonts w:asciiTheme="minorHAnsi" w:hAnsiTheme="minorHAnsi" w:cstheme="minorHAnsi"/>
          <w:szCs w:val="24"/>
        </w:rPr>
        <w:t xml:space="preserve">as the location is internal to the petitioner’s property </w:t>
      </w:r>
      <w:bookmarkStart w:id="3" w:name="_Hlk117183168"/>
      <w:bookmarkEnd w:id="2"/>
      <w:r w:rsidR="00F91318">
        <w:rPr>
          <w:rFonts w:asciiTheme="minorHAnsi" w:hAnsiTheme="minorHAnsi" w:cstheme="minorHAnsi"/>
          <w:szCs w:val="24"/>
        </w:rPr>
        <w:t xml:space="preserve">and the improvements </w:t>
      </w:r>
      <w:r w:rsidR="00F91318" w:rsidRPr="00F91318">
        <w:rPr>
          <w:rFonts w:asciiTheme="minorHAnsi" w:hAnsiTheme="minorHAnsi" w:cstheme="minorHAnsi"/>
          <w:szCs w:val="24"/>
        </w:rPr>
        <w:t xml:space="preserve">will </w:t>
      </w:r>
      <w:r w:rsidR="00F91318">
        <w:rPr>
          <w:rFonts w:asciiTheme="minorHAnsi" w:hAnsiTheme="minorHAnsi" w:cstheme="minorHAnsi"/>
          <w:szCs w:val="24"/>
        </w:rPr>
        <w:t xml:space="preserve">result in </w:t>
      </w:r>
      <w:r w:rsidR="00F91318" w:rsidRPr="00F91318">
        <w:rPr>
          <w:rFonts w:asciiTheme="minorHAnsi" w:hAnsiTheme="minorHAnsi" w:cstheme="minorHAnsi"/>
          <w:szCs w:val="24"/>
        </w:rPr>
        <w:t>a negligible percentage increase in impervious surface due to the large size of the site</w:t>
      </w:r>
      <w:r w:rsidR="00820EA4">
        <w:rPr>
          <w:rFonts w:asciiTheme="minorHAnsi" w:hAnsiTheme="minorHAnsi" w:cstheme="minorHAnsi"/>
          <w:szCs w:val="24"/>
        </w:rPr>
        <w:t>.</w:t>
      </w:r>
      <w:r w:rsidR="00F91318">
        <w:rPr>
          <w:rFonts w:asciiTheme="minorHAnsi" w:hAnsiTheme="minorHAnsi" w:cstheme="minorHAnsi"/>
          <w:szCs w:val="24"/>
        </w:rPr>
        <w:t xml:space="preserve"> </w:t>
      </w:r>
      <w:bookmarkEnd w:id="3"/>
      <w:r w:rsidRPr="00F91318">
        <w:rPr>
          <w:rFonts w:asciiTheme="minorHAnsi" w:hAnsiTheme="minorHAnsi" w:cstheme="minorHAnsi"/>
          <w:szCs w:val="24"/>
        </w:rPr>
        <w:t>(§7.3.3.C.2)</w:t>
      </w:r>
    </w:p>
    <w:p w14:paraId="0C94D177" w14:textId="120DC3CE" w:rsidR="00297D9C" w:rsidRPr="00D9177D" w:rsidRDefault="00297D9C" w:rsidP="008E624C">
      <w:pPr>
        <w:pStyle w:val="TOC6"/>
        <w:jc w:val="both"/>
        <w:rPr>
          <w:rFonts w:asciiTheme="minorHAnsi" w:hAnsiTheme="minorHAnsi" w:cstheme="minorHAnsi"/>
          <w:szCs w:val="24"/>
        </w:rPr>
      </w:pPr>
      <w:r w:rsidRPr="00D9177D">
        <w:rPr>
          <w:rFonts w:asciiTheme="minorHAnsi" w:hAnsiTheme="minorHAnsi" w:cstheme="minorHAnsi"/>
          <w:szCs w:val="24"/>
        </w:rPr>
        <w:t>The project as designed will not create a nuisance or serious hazard to vehicles or pedestrians</w:t>
      </w:r>
      <w:r w:rsidR="00820EA4">
        <w:rPr>
          <w:rFonts w:asciiTheme="minorHAnsi" w:hAnsiTheme="minorHAnsi" w:cstheme="minorHAnsi"/>
          <w:szCs w:val="24"/>
        </w:rPr>
        <w:t>.</w:t>
      </w:r>
      <w:r w:rsidRPr="00D9177D">
        <w:rPr>
          <w:rFonts w:asciiTheme="minorHAnsi" w:hAnsiTheme="minorHAnsi" w:cstheme="minorHAnsi"/>
          <w:szCs w:val="24"/>
        </w:rPr>
        <w:t xml:space="preserve"> (§7.3.3.C.3)</w:t>
      </w:r>
    </w:p>
    <w:p w14:paraId="44346705" w14:textId="351D7454" w:rsidR="00297D9C" w:rsidRPr="00D9177D" w:rsidRDefault="00297D9C" w:rsidP="008E624C">
      <w:pPr>
        <w:pStyle w:val="TOC6"/>
        <w:jc w:val="both"/>
        <w:rPr>
          <w:rFonts w:asciiTheme="minorHAnsi" w:hAnsiTheme="minorHAnsi" w:cstheme="minorHAnsi"/>
          <w:szCs w:val="24"/>
        </w:rPr>
      </w:pPr>
      <w:r w:rsidRPr="00D9177D">
        <w:rPr>
          <w:rFonts w:asciiTheme="minorHAnsi" w:hAnsiTheme="minorHAnsi" w:cstheme="minorHAnsi"/>
          <w:szCs w:val="24"/>
        </w:rPr>
        <w:t>Access to the site over streets is appropriate for the types and numbers of vehicles involved</w:t>
      </w:r>
      <w:r w:rsidR="00820EA4">
        <w:rPr>
          <w:rFonts w:asciiTheme="minorHAnsi" w:hAnsiTheme="minorHAnsi" w:cstheme="minorHAnsi"/>
          <w:szCs w:val="24"/>
        </w:rPr>
        <w:t>.</w:t>
      </w:r>
      <w:r w:rsidRPr="00D9177D">
        <w:rPr>
          <w:rFonts w:asciiTheme="minorHAnsi" w:hAnsiTheme="minorHAnsi" w:cstheme="minorHAnsi"/>
          <w:szCs w:val="24"/>
        </w:rPr>
        <w:t xml:space="preserve"> (§7.3.3.C.4)</w:t>
      </w:r>
    </w:p>
    <w:p w14:paraId="29610BC6" w14:textId="460480B9" w:rsidR="00297D9C" w:rsidRPr="008E624C" w:rsidRDefault="00F91318" w:rsidP="008E624C">
      <w:pPr>
        <w:pStyle w:val="TOC6"/>
        <w:jc w:val="both"/>
        <w:rPr>
          <w:rFonts w:asciiTheme="minorHAnsi" w:hAnsiTheme="minorHAnsi" w:cstheme="minorHAnsi"/>
          <w:szCs w:val="24"/>
        </w:rPr>
      </w:pPr>
      <w:r>
        <w:rPr>
          <w:rFonts w:asciiTheme="minorHAnsi" w:hAnsiTheme="minorHAnsi" w:cstheme="minorHAnsi"/>
          <w:szCs w:val="24"/>
        </w:rPr>
        <w:t>L</w:t>
      </w:r>
      <w:r w:rsidR="00297D9C" w:rsidRPr="00D9177D">
        <w:rPr>
          <w:rFonts w:asciiTheme="minorHAnsi" w:hAnsiTheme="minorHAnsi" w:cstheme="minorHAnsi"/>
          <w:szCs w:val="24"/>
        </w:rPr>
        <w:t xml:space="preserve">iteral compliance with certain parking facility requirements related to setbacks, perimeter </w:t>
      </w:r>
      <w:r w:rsidR="00297D9C" w:rsidRPr="008E624C">
        <w:rPr>
          <w:rFonts w:asciiTheme="minorHAnsi" w:hAnsiTheme="minorHAnsi" w:cstheme="minorHAnsi"/>
          <w:szCs w:val="24"/>
        </w:rPr>
        <w:t xml:space="preserve">screening, landscaping, </w:t>
      </w:r>
      <w:r w:rsidRPr="008E624C">
        <w:rPr>
          <w:rFonts w:asciiTheme="minorHAnsi" w:hAnsiTheme="minorHAnsi" w:cstheme="minorHAnsi"/>
          <w:szCs w:val="24"/>
        </w:rPr>
        <w:t xml:space="preserve">and </w:t>
      </w:r>
      <w:r w:rsidR="00297D9C" w:rsidRPr="008E624C">
        <w:rPr>
          <w:rFonts w:asciiTheme="minorHAnsi" w:hAnsiTheme="minorHAnsi" w:cstheme="minorHAnsi"/>
          <w:szCs w:val="24"/>
        </w:rPr>
        <w:t xml:space="preserve">lighting, is impracticable due to the nature of the use, </w:t>
      </w:r>
      <w:r w:rsidRPr="008E624C">
        <w:rPr>
          <w:rFonts w:asciiTheme="minorHAnsi" w:hAnsiTheme="minorHAnsi" w:cstheme="minorHAnsi"/>
          <w:szCs w:val="24"/>
        </w:rPr>
        <w:t xml:space="preserve">and </w:t>
      </w:r>
      <w:r w:rsidR="00297D9C" w:rsidRPr="008E624C">
        <w:rPr>
          <w:rFonts w:asciiTheme="minorHAnsi" w:hAnsiTheme="minorHAnsi" w:cstheme="minorHAnsi"/>
          <w:szCs w:val="24"/>
        </w:rPr>
        <w:t>the location</w:t>
      </w:r>
      <w:r w:rsidRPr="008E624C">
        <w:rPr>
          <w:rFonts w:asciiTheme="minorHAnsi" w:hAnsiTheme="minorHAnsi" w:cstheme="minorHAnsi"/>
          <w:szCs w:val="24"/>
        </w:rPr>
        <w:t xml:space="preserve"> and </w:t>
      </w:r>
      <w:r w:rsidR="00297D9C" w:rsidRPr="008E624C">
        <w:rPr>
          <w:rFonts w:asciiTheme="minorHAnsi" w:hAnsiTheme="minorHAnsi" w:cstheme="minorHAnsi"/>
          <w:szCs w:val="24"/>
        </w:rPr>
        <w:t>grade of the lot</w:t>
      </w:r>
      <w:r w:rsidR="00820EA4">
        <w:rPr>
          <w:rFonts w:asciiTheme="minorHAnsi" w:hAnsiTheme="minorHAnsi" w:cstheme="minorHAnsi"/>
          <w:szCs w:val="24"/>
        </w:rPr>
        <w:t>.</w:t>
      </w:r>
      <w:r w:rsidR="00297D9C" w:rsidRPr="008E624C">
        <w:rPr>
          <w:rFonts w:asciiTheme="minorHAnsi" w:hAnsiTheme="minorHAnsi" w:cstheme="minorHAnsi"/>
          <w:szCs w:val="24"/>
        </w:rPr>
        <w:t xml:space="preserve"> (§5.1.13)</w:t>
      </w:r>
    </w:p>
    <w:p w14:paraId="0B0D866C" w14:textId="35CB1A9D" w:rsidR="00297D9C" w:rsidRPr="00D9177D" w:rsidRDefault="00297D9C" w:rsidP="008E624C">
      <w:pPr>
        <w:pStyle w:val="TOC6"/>
        <w:jc w:val="both"/>
        <w:rPr>
          <w:rFonts w:asciiTheme="minorHAnsi" w:hAnsiTheme="minorHAnsi" w:cstheme="minorHAnsi"/>
          <w:szCs w:val="24"/>
        </w:rPr>
      </w:pPr>
      <w:r w:rsidRPr="008E624C">
        <w:rPr>
          <w:rFonts w:asciiTheme="minorHAnsi" w:hAnsiTheme="minorHAnsi" w:cstheme="minorHAnsi"/>
          <w:szCs w:val="24"/>
        </w:rPr>
        <w:t>The proposed changes extending the nonconforming use would not be substantially more detrimental than the existing</w:t>
      </w:r>
      <w:r w:rsidRPr="00D9177D">
        <w:rPr>
          <w:rFonts w:asciiTheme="minorHAnsi" w:hAnsiTheme="minorHAnsi" w:cstheme="minorHAnsi"/>
          <w:szCs w:val="24"/>
        </w:rPr>
        <w:t xml:space="preserve"> nonconforming use to the neighborhood </w:t>
      </w:r>
      <w:r w:rsidR="00F91318" w:rsidRPr="00F91318">
        <w:rPr>
          <w:rFonts w:asciiTheme="minorHAnsi" w:hAnsiTheme="minorHAnsi" w:cstheme="minorHAnsi"/>
          <w:szCs w:val="24"/>
        </w:rPr>
        <w:t>as the location is internal to the petitioner’s property with limited no visibility from nearby dwellings and public rights of way</w:t>
      </w:r>
      <w:r w:rsidR="00144896" w:rsidRPr="00144896">
        <w:t xml:space="preserve"> </w:t>
      </w:r>
      <w:r w:rsidR="00144896" w:rsidRPr="00144896">
        <w:rPr>
          <w:rFonts w:asciiTheme="minorHAnsi" w:hAnsiTheme="minorHAnsi" w:cstheme="minorHAnsi"/>
          <w:szCs w:val="24"/>
        </w:rPr>
        <w:t>and the improvements will result in a negligible percentage increase in impervious surface due to the large size of the site</w:t>
      </w:r>
      <w:r w:rsidR="00820EA4">
        <w:rPr>
          <w:rFonts w:asciiTheme="minorHAnsi" w:hAnsiTheme="minorHAnsi" w:cstheme="minorHAnsi"/>
          <w:szCs w:val="24"/>
        </w:rPr>
        <w:t>.</w:t>
      </w:r>
      <w:r w:rsidR="00144896">
        <w:rPr>
          <w:rFonts w:asciiTheme="minorHAnsi" w:hAnsiTheme="minorHAnsi" w:cstheme="minorHAnsi"/>
          <w:szCs w:val="24"/>
        </w:rPr>
        <w:t xml:space="preserve"> </w:t>
      </w:r>
      <w:r w:rsidR="00F91318" w:rsidRPr="00F91318">
        <w:rPr>
          <w:rFonts w:asciiTheme="minorHAnsi" w:hAnsiTheme="minorHAnsi" w:cstheme="minorHAnsi"/>
          <w:szCs w:val="24"/>
        </w:rPr>
        <w:t xml:space="preserve"> </w:t>
      </w:r>
      <w:r w:rsidRPr="00D9177D">
        <w:rPr>
          <w:rFonts w:asciiTheme="minorHAnsi" w:hAnsiTheme="minorHAnsi" w:cstheme="minorHAnsi"/>
          <w:szCs w:val="24"/>
        </w:rPr>
        <w:t>(§7.8.2.C.2)</w:t>
      </w:r>
    </w:p>
    <w:p w14:paraId="587F1DF3" w14:textId="2B4857C2" w:rsidR="00A6136C" w:rsidRDefault="00A6136C" w:rsidP="008E624C">
      <w:pPr>
        <w:tabs>
          <w:tab w:val="left" w:pos="3240"/>
        </w:tabs>
        <w:suppressAutoHyphens/>
        <w:ind w:left="3240" w:hanging="3240"/>
        <w:jc w:val="both"/>
        <w:rPr>
          <w:rFonts w:asciiTheme="minorHAnsi" w:hAnsiTheme="minorHAnsi" w:cstheme="minorHAnsi"/>
          <w:szCs w:val="24"/>
        </w:rPr>
      </w:pPr>
    </w:p>
    <w:p w14:paraId="115B7064" w14:textId="4BC8D7F8" w:rsidR="00144896" w:rsidRDefault="00144896" w:rsidP="008E624C">
      <w:pPr>
        <w:tabs>
          <w:tab w:val="left" w:pos="3240"/>
        </w:tabs>
        <w:suppressAutoHyphens/>
        <w:ind w:left="3240" w:hanging="3240"/>
        <w:jc w:val="both"/>
        <w:rPr>
          <w:rFonts w:asciiTheme="minorHAnsi" w:hAnsiTheme="minorHAnsi" w:cstheme="minorHAnsi"/>
          <w:szCs w:val="24"/>
        </w:rPr>
      </w:pPr>
    </w:p>
    <w:p w14:paraId="73122440" w14:textId="77777777" w:rsidR="00820EA4" w:rsidRDefault="00820EA4" w:rsidP="008E624C">
      <w:pPr>
        <w:tabs>
          <w:tab w:val="left" w:pos="3240"/>
        </w:tabs>
        <w:suppressAutoHyphens/>
        <w:ind w:left="3240" w:hanging="3240"/>
        <w:jc w:val="both"/>
        <w:rPr>
          <w:rFonts w:asciiTheme="minorHAnsi" w:hAnsiTheme="minorHAnsi" w:cstheme="minorHAnsi"/>
          <w:szCs w:val="24"/>
        </w:rPr>
      </w:pPr>
    </w:p>
    <w:p w14:paraId="37A0309B" w14:textId="77777777" w:rsidR="00C65D06" w:rsidRPr="00D9177D" w:rsidRDefault="00C65D06" w:rsidP="008E624C">
      <w:pPr>
        <w:tabs>
          <w:tab w:val="left" w:pos="3240"/>
        </w:tabs>
        <w:suppressAutoHyphens/>
        <w:ind w:left="3240" w:hanging="3240"/>
        <w:jc w:val="both"/>
        <w:rPr>
          <w:rFonts w:asciiTheme="minorHAnsi" w:hAnsiTheme="minorHAnsi" w:cstheme="minorHAnsi"/>
          <w:szCs w:val="24"/>
        </w:rPr>
      </w:pPr>
    </w:p>
    <w:p w14:paraId="1FACCB18" w14:textId="019421B1" w:rsidR="00A6136C" w:rsidRPr="00D9177D" w:rsidRDefault="00A6136C" w:rsidP="008E624C">
      <w:pPr>
        <w:tabs>
          <w:tab w:val="left" w:pos="3240"/>
        </w:tabs>
        <w:suppressAutoHyphens/>
        <w:ind w:left="3240" w:hanging="3240"/>
        <w:jc w:val="both"/>
        <w:rPr>
          <w:rFonts w:asciiTheme="minorHAnsi" w:hAnsiTheme="minorHAnsi" w:cstheme="minorHAnsi"/>
          <w:szCs w:val="24"/>
        </w:rPr>
      </w:pPr>
      <w:r w:rsidRPr="00D9177D">
        <w:rPr>
          <w:rFonts w:asciiTheme="minorHAnsi" w:hAnsiTheme="minorHAnsi" w:cstheme="minorHAnsi"/>
          <w:szCs w:val="24"/>
        </w:rPr>
        <w:lastRenderedPageBreak/>
        <w:t>PETITION NUMBER:</w:t>
      </w:r>
      <w:r w:rsidRPr="00D9177D">
        <w:rPr>
          <w:rFonts w:asciiTheme="minorHAnsi" w:hAnsiTheme="minorHAnsi" w:cstheme="minorHAnsi"/>
          <w:szCs w:val="24"/>
        </w:rPr>
        <w:tab/>
        <w:t>#</w:t>
      </w:r>
      <w:r w:rsidR="00297D9C" w:rsidRPr="00D9177D">
        <w:rPr>
          <w:rFonts w:asciiTheme="minorHAnsi" w:hAnsiTheme="minorHAnsi" w:cstheme="minorHAnsi"/>
          <w:szCs w:val="24"/>
        </w:rPr>
        <w:t>449-22</w:t>
      </w:r>
    </w:p>
    <w:p w14:paraId="42F82D10" w14:textId="77777777" w:rsidR="00A6136C" w:rsidRPr="00D9177D" w:rsidRDefault="00A6136C" w:rsidP="008E624C">
      <w:pPr>
        <w:tabs>
          <w:tab w:val="left" w:pos="3240"/>
        </w:tabs>
        <w:suppressAutoHyphens/>
        <w:ind w:left="3240" w:hanging="3240"/>
        <w:jc w:val="both"/>
        <w:rPr>
          <w:rFonts w:asciiTheme="minorHAnsi" w:hAnsiTheme="minorHAnsi" w:cstheme="minorHAnsi"/>
          <w:szCs w:val="24"/>
        </w:rPr>
      </w:pPr>
    </w:p>
    <w:p w14:paraId="45E59461" w14:textId="77777777" w:rsidR="00A6136C" w:rsidRPr="00F91318" w:rsidRDefault="00A6136C" w:rsidP="008E624C">
      <w:pPr>
        <w:tabs>
          <w:tab w:val="left" w:pos="3240"/>
        </w:tabs>
        <w:suppressAutoHyphens/>
        <w:ind w:left="3240" w:hanging="3240"/>
        <w:jc w:val="both"/>
        <w:rPr>
          <w:rFonts w:asciiTheme="minorHAnsi" w:hAnsiTheme="minorHAnsi" w:cstheme="minorHAnsi"/>
          <w:szCs w:val="24"/>
        </w:rPr>
      </w:pPr>
      <w:r w:rsidRPr="00D9177D">
        <w:rPr>
          <w:rFonts w:asciiTheme="minorHAnsi" w:hAnsiTheme="minorHAnsi" w:cstheme="minorHAnsi"/>
          <w:szCs w:val="24"/>
        </w:rPr>
        <w:t>PETITIONER:</w:t>
      </w:r>
      <w:r w:rsidRPr="00D9177D">
        <w:rPr>
          <w:rFonts w:asciiTheme="minorHAnsi" w:hAnsiTheme="minorHAnsi" w:cstheme="minorHAnsi"/>
          <w:szCs w:val="24"/>
        </w:rPr>
        <w:tab/>
      </w:r>
      <w:r w:rsidR="005B4E39" w:rsidRPr="00F91318">
        <w:rPr>
          <w:rFonts w:asciiTheme="minorHAnsi" w:hAnsiTheme="minorHAnsi" w:cstheme="minorHAnsi"/>
          <w:szCs w:val="24"/>
        </w:rPr>
        <w:t xml:space="preserve">Woodland Golf Club of Auburndale </w:t>
      </w:r>
      <w:r w:rsidRPr="00F91318">
        <w:rPr>
          <w:rFonts w:asciiTheme="minorHAnsi" w:hAnsiTheme="minorHAnsi" w:cstheme="minorHAnsi"/>
          <w:szCs w:val="24"/>
        </w:rPr>
        <w:t xml:space="preserve"> </w:t>
      </w:r>
    </w:p>
    <w:p w14:paraId="137A37B7" w14:textId="77777777" w:rsidR="00A6136C" w:rsidRPr="00F91318" w:rsidRDefault="00A6136C" w:rsidP="008E624C">
      <w:pPr>
        <w:tabs>
          <w:tab w:val="left" w:pos="3240"/>
        </w:tabs>
        <w:suppressAutoHyphens/>
        <w:ind w:left="3240" w:hanging="3240"/>
        <w:jc w:val="both"/>
        <w:rPr>
          <w:rFonts w:asciiTheme="minorHAnsi" w:hAnsiTheme="minorHAnsi" w:cstheme="minorHAnsi"/>
          <w:szCs w:val="24"/>
        </w:rPr>
      </w:pPr>
    </w:p>
    <w:p w14:paraId="52B81F3A" w14:textId="77777777" w:rsidR="00A6136C" w:rsidRPr="00F91318" w:rsidRDefault="00A6136C" w:rsidP="008E624C">
      <w:pPr>
        <w:tabs>
          <w:tab w:val="left" w:pos="3240"/>
        </w:tabs>
        <w:suppressAutoHyphens/>
        <w:ind w:left="3240" w:hanging="3240"/>
        <w:jc w:val="both"/>
        <w:rPr>
          <w:rFonts w:asciiTheme="minorHAnsi" w:hAnsiTheme="minorHAnsi" w:cstheme="minorHAnsi"/>
          <w:szCs w:val="24"/>
        </w:rPr>
      </w:pPr>
      <w:r w:rsidRPr="00F91318">
        <w:rPr>
          <w:rFonts w:asciiTheme="minorHAnsi" w:hAnsiTheme="minorHAnsi" w:cstheme="minorHAnsi"/>
          <w:szCs w:val="24"/>
        </w:rPr>
        <w:t>LOCATION:</w:t>
      </w:r>
      <w:r w:rsidRPr="00F91318">
        <w:rPr>
          <w:rFonts w:asciiTheme="minorHAnsi" w:hAnsiTheme="minorHAnsi" w:cstheme="minorHAnsi"/>
          <w:szCs w:val="24"/>
        </w:rPr>
        <w:tab/>
      </w:r>
      <w:r w:rsidR="005B4E39" w:rsidRPr="00F91318">
        <w:rPr>
          <w:rFonts w:asciiTheme="minorHAnsi" w:hAnsiTheme="minorHAnsi" w:cstheme="minorHAnsi"/>
          <w:szCs w:val="24"/>
        </w:rPr>
        <w:t>1897 Washington</w:t>
      </w:r>
      <w:r w:rsidRPr="00F91318">
        <w:rPr>
          <w:rFonts w:asciiTheme="minorHAnsi" w:hAnsiTheme="minorHAnsi" w:cstheme="minorHAnsi"/>
          <w:szCs w:val="24"/>
        </w:rPr>
        <w:t xml:space="preserve"> Street</w:t>
      </w:r>
      <w:r w:rsidR="005B4E39" w:rsidRPr="00F91318">
        <w:rPr>
          <w:rFonts w:asciiTheme="minorHAnsi" w:hAnsiTheme="minorHAnsi" w:cstheme="minorHAnsi"/>
          <w:szCs w:val="24"/>
        </w:rPr>
        <w:t>, Ward 4</w:t>
      </w:r>
      <w:r w:rsidRPr="00F91318">
        <w:rPr>
          <w:rFonts w:asciiTheme="minorHAnsi" w:hAnsiTheme="minorHAnsi" w:cstheme="minorHAnsi"/>
          <w:szCs w:val="24"/>
        </w:rPr>
        <w:t>,</w:t>
      </w:r>
      <w:r w:rsidR="005B4E39" w:rsidRPr="00F91318">
        <w:rPr>
          <w:rFonts w:asciiTheme="minorHAnsi" w:hAnsiTheme="minorHAnsi" w:cstheme="minorHAnsi"/>
          <w:szCs w:val="24"/>
        </w:rPr>
        <w:t xml:space="preserve"> in Auburndale</w:t>
      </w:r>
      <w:r w:rsidRPr="00F91318">
        <w:rPr>
          <w:rFonts w:asciiTheme="minorHAnsi" w:hAnsiTheme="minorHAnsi" w:cstheme="minorHAnsi"/>
          <w:szCs w:val="24"/>
        </w:rPr>
        <w:t xml:space="preserve"> on land known as Sec </w:t>
      </w:r>
      <w:r w:rsidR="005B4E39" w:rsidRPr="00F91318">
        <w:rPr>
          <w:rFonts w:asciiTheme="minorHAnsi" w:hAnsiTheme="minorHAnsi" w:cstheme="minorHAnsi"/>
          <w:szCs w:val="24"/>
        </w:rPr>
        <w:t>43</w:t>
      </w:r>
      <w:r w:rsidRPr="00F91318">
        <w:rPr>
          <w:rFonts w:asciiTheme="minorHAnsi" w:hAnsiTheme="minorHAnsi" w:cstheme="minorHAnsi"/>
          <w:szCs w:val="24"/>
        </w:rPr>
        <w:t xml:space="preserve">, Blk </w:t>
      </w:r>
      <w:r w:rsidR="005B4E39" w:rsidRPr="00F91318">
        <w:rPr>
          <w:rFonts w:asciiTheme="minorHAnsi" w:hAnsiTheme="minorHAnsi" w:cstheme="minorHAnsi"/>
          <w:szCs w:val="24"/>
        </w:rPr>
        <w:t>46</w:t>
      </w:r>
      <w:r w:rsidRPr="00F91318">
        <w:rPr>
          <w:rFonts w:asciiTheme="minorHAnsi" w:hAnsiTheme="minorHAnsi" w:cstheme="minorHAnsi"/>
          <w:szCs w:val="24"/>
        </w:rPr>
        <w:t xml:space="preserve">, Lot </w:t>
      </w:r>
      <w:r w:rsidR="005B4E39" w:rsidRPr="00F91318">
        <w:rPr>
          <w:rFonts w:asciiTheme="minorHAnsi" w:hAnsiTheme="minorHAnsi" w:cstheme="minorHAnsi"/>
          <w:szCs w:val="24"/>
        </w:rPr>
        <w:t>11</w:t>
      </w:r>
      <w:r w:rsidRPr="00F91318">
        <w:rPr>
          <w:rFonts w:asciiTheme="minorHAnsi" w:hAnsiTheme="minorHAnsi" w:cstheme="minorHAnsi"/>
          <w:szCs w:val="24"/>
        </w:rPr>
        <w:t xml:space="preserve">, containing approx. </w:t>
      </w:r>
      <w:r w:rsidR="005B4E39" w:rsidRPr="00F91318">
        <w:rPr>
          <w:rFonts w:asciiTheme="minorHAnsi" w:hAnsiTheme="minorHAnsi" w:cstheme="minorHAnsi"/>
          <w:color w:val="000000"/>
          <w:szCs w:val="24"/>
        </w:rPr>
        <w:t xml:space="preserve">2,291,142 </w:t>
      </w:r>
      <w:r w:rsidR="00394B90" w:rsidRPr="00F91318">
        <w:rPr>
          <w:rFonts w:asciiTheme="minorHAnsi" w:hAnsiTheme="minorHAnsi" w:cstheme="minorHAnsi"/>
          <w:szCs w:val="24"/>
        </w:rPr>
        <w:t xml:space="preserve">sq. ft. </w:t>
      </w:r>
      <w:r w:rsidRPr="00F91318">
        <w:rPr>
          <w:rFonts w:asciiTheme="minorHAnsi" w:hAnsiTheme="minorHAnsi" w:cstheme="minorHAnsi"/>
          <w:szCs w:val="24"/>
        </w:rPr>
        <w:t xml:space="preserve">of land </w:t>
      </w:r>
    </w:p>
    <w:p w14:paraId="7C92D34D" w14:textId="77777777" w:rsidR="00A6136C" w:rsidRPr="00F91318" w:rsidRDefault="00A6136C" w:rsidP="008E624C">
      <w:pPr>
        <w:tabs>
          <w:tab w:val="left" w:pos="3240"/>
        </w:tabs>
        <w:suppressAutoHyphens/>
        <w:ind w:left="3240" w:hanging="3240"/>
        <w:jc w:val="both"/>
        <w:rPr>
          <w:rFonts w:asciiTheme="minorHAnsi" w:hAnsiTheme="minorHAnsi" w:cstheme="minorHAnsi"/>
          <w:szCs w:val="24"/>
        </w:rPr>
      </w:pPr>
    </w:p>
    <w:p w14:paraId="27C12C02" w14:textId="77777777" w:rsidR="00A6136C" w:rsidRPr="00F91318" w:rsidRDefault="00A6136C" w:rsidP="008E624C">
      <w:pPr>
        <w:tabs>
          <w:tab w:val="left" w:pos="3240"/>
        </w:tabs>
        <w:suppressAutoHyphens/>
        <w:ind w:left="3240" w:hanging="3240"/>
        <w:jc w:val="both"/>
        <w:rPr>
          <w:rFonts w:asciiTheme="minorHAnsi" w:hAnsiTheme="minorHAnsi" w:cstheme="minorHAnsi"/>
          <w:szCs w:val="24"/>
        </w:rPr>
      </w:pPr>
      <w:r w:rsidRPr="00F91318">
        <w:rPr>
          <w:rFonts w:asciiTheme="minorHAnsi" w:hAnsiTheme="minorHAnsi" w:cstheme="minorHAnsi"/>
          <w:szCs w:val="24"/>
        </w:rPr>
        <w:t>OWNER:</w:t>
      </w:r>
      <w:r w:rsidRPr="00F91318">
        <w:rPr>
          <w:rFonts w:asciiTheme="minorHAnsi" w:hAnsiTheme="minorHAnsi" w:cstheme="minorHAnsi"/>
          <w:szCs w:val="24"/>
        </w:rPr>
        <w:tab/>
      </w:r>
      <w:r w:rsidR="005B4E39" w:rsidRPr="00F91318">
        <w:rPr>
          <w:rFonts w:asciiTheme="minorHAnsi" w:hAnsiTheme="minorHAnsi" w:cstheme="minorHAnsi"/>
          <w:szCs w:val="24"/>
        </w:rPr>
        <w:t xml:space="preserve">Woodland Golf Club of Auburndale </w:t>
      </w:r>
    </w:p>
    <w:p w14:paraId="38C20618" w14:textId="77777777" w:rsidR="00A6136C" w:rsidRPr="00F91318" w:rsidRDefault="00A6136C" w:rsidP="008E624C">
      <w:pPr>
        <w:tabs>
          <w:tab w:val="left" w:pos="3240"/>
        </w:tabs>
        <w:suppressAutoHyphens/>
        <w:ind w:left="3240" w:hanging="3240"/>
        <w:jc w:val="both"/>
        <w:rPr>
          <w:rFonts w:asciiTheme="minorHAnsi" w:hAnsiTheme="minorHAnsi" w:cstheme="minorHAnsi"/>
          <w:szCs w:val="24"/>
        </w:rPr>
      </w:pPr>
    </w:p>
    <w:p w14:paraId="0670977F" w14:textId="77777777" w:rsidR="00A6136C" w:rsidRPr="00F91318" w:rsidRDefault="00A6136C" w:rsidP="008E624C">
      <w:pPr>
        <w:tabs>
          <w:tab w:val="left" w:pos="3240"/>
        </w:tabs>
        <w:suppressAutoHyphens/>
        <w:ind w:left="3240" w:hanging="3240"/>
        <w:jc w:val="both"/>
        <w:rPr>
          <w:rFonts w:asciiTheme="minorHAnsi" w:hAnsiTheme="minorHAnsi" w:cstheme="minorHAnsi"/>
          <w:szCs w:val="24"/>
        </w:rPr>
      </w:pPr>
      <w:r w:rsidRPr="00F91318">
        <w:rPr>
          <w:rFonts w:asciiTheme="minorHAnsi" w:hAnsiTheme="minorHAnsi" w:cstheme="minorHAnsi"/>
          <w:szCs w:val="24"/>
        </w:rPr>
        <w:t>ADDRESS OF OWNER:</w:t>
      </w:r>
      <w:r w:rsidRPr="00F91318">
        <w:rPr>
          <w:rFonts w:asciiTheme="minorHAnsi" w:hAnsiTheme="minorHAnsi" w:cstheme="minorHAnsi"/>
          <w:szCs w:val="24"/>
        </w:rPr>
        <w:tab/>
      </w:r>
      <w:r w:rsidR="005B4E39" w:rsidRPr="00F91318">
        <w:rPr>
          <w:rFonts w:asciiTheme="minorHAnsi" w:hAnsiTheme="minorHAnsi" w:cstheme="minorHAnsi"/>
          <w:szCs w:val="24"/>
        </w:rPr>
        <w:t>1897 Washington</w:t>
      </w:r>
      <w:r w:rsidRPr="00F91318">
        <w:rPr>
          <w:rFonts w:asciiTheme="minorHAnsi" w:hAnsiTheme="minorHAnsi" w:cstheme="minorHAnsi"/>
          <w:szCs w:val="24"/>
        </w:rPr>
        <w:t xml:space="preserve"> Street</w:t>
      </w:r>
    </w:p>
    <w:p w14:paraId="28708F45" w14:textId="77777777" w:rsidR="00A6136C" w:rsidRPr="00F91318" w:rsidRDefault="00A6136C" w:rsidP="008E624C">
      <w:pPr>
        <w:tabs>
          <w:tab w:val="left" w:pos="3240"/>
        </w:tabs>
        <w:suppressAutoHyphens/>
        <w:ind w:left="3240" w:hanging="3240"/>
        <w:jc w:val="both"/>
        <w:rPr>
          <w:rFonts w:asciiTheme="minorHAnsi" w:hAnsiTheme="minorHAnsi" w:cstheme="minorHAnsi"/>
          <w:szCs w:val="24"/>
        </w:rPr>
      </w:pPr>
      <w:r w:rsidRPr="00F91318">
        <w:rPr>
          <w:rFonts w:asciiTheme="minorHAnsi" w:hAnsiTheme="minorHAnsi" w:cstheme="minorHAnsi"/>
          <w:szCs w:val="24"/>
        </w:rPr>
        <w:tab/>
      </w:r>
      <w:r w:rsidR="001E69B8" w:rsidRPr="00F91318">
        <w:rPr>
          <w:rFonts w:asciiTheme="minorHAnsi" w:hAnsiTheme="minorHAnsi" w:cstheme="minorHAnsi"/>
          <w:szCs w:val="24"/>
        </w:rPr>
        <w:t>Auburndale</w:t>
      </w:r>
      <w:r w:rsidRPr="00F91318">
        <w:rPr>
          <w:rFonts w:asciiTheme="minorHAnsi" w:hAnsiTheme="minorHAnsi" w:cstheme="minorHAnsi"/>
          <w:szCs w:val="24"/>
        </w:rPr>
        <w:t>, MA 024</w:t>
      </w:r>
      <w:r w:rsidR="005B4E39" w:rsidRPr="00F91318">
        <w:rPr>
          <w:rFonts w:asciiTheme="minorHAnsi" w:hAnsiTheme="minorHAnsi" w:cstheme="minorHAnsi"/>
          <w:szCs w:val="24"/>
        </w:rPr>
        <w:t>66</w:t>
      </w:r>
    </w:p>
    <w:p w14:paraId="01352363" w14:textId="77777777" w:rsidR="00A6136C" w:rsidRPr="00F91318" w:rsidRDefault="00A6136C" w:rsidP="008E624C">
      <w:pPr>
        <w:tabs>
          <w:tab w:val="left" w:pos="3240"/>
        </w:tabs>
        <w:suppressAutoHyphens/>
        <w:ind w:left="3240" w:hanging="3240"/>
        <w:jc w:val="both"/>
        <w:rPr>
          <w:rFonts w:asciiTheme="minorHAnsi" w:hAnsiTheme="minorHAnsi" w:cstheme="minorHAnsi"/>
          <w:szCs w:val="24"/>
        </w:rPr>
      </w:pPr>
    </w:p>
    <w:p w14:paraId="362165AC" w14:textId="502FB8E1" w:rsidR="0058652D" w:rsidRPr="00144896" w:rsidRDefault="00A6136C" w:rsidP="008E624C">
      <w:pPr>
        <w:pStyle w:val="BodyTextIndent"/>
        <w:tabs>
          <w:tab w:val="left" w:pos="3240"/>
        </w:tabs>
        <w:ind w:left="3240" w:hanging="3240"/>
        <w:jc w:val="both"/>
        <w:rPr>
          <w:rFonts w:asciiTheme="minorHAnsi" w:hAnsiTheme="minorHAnsi" w:cstheme="minorHAnsi"/>
          <w:szCs w:val="24"/>
        </w:rPr>
      </w:pPr>
      <w:r w:rsidRPr="00D9177D">
        <w:rPr>
          <w:rFonts w:asciiTheme="minorHAnsi" w:hAnsiTheme="minorHAnsi" w:cstheme="minorHAnsi"/>
          <w:szCs w:val="24"/>
        </w:rPr>
        <w:t>TO BE USED FOR:</w:t>
      </w:r>
      <w:r w:rsidRPr="00D9177D">
        <w:rPr>
          <w:rFonts w:asciiTheme="minorHAnsi" w:hAnsiTheme="minorHAnsi" w:cstheme="minorHAnsi"/>
          <w:szCs w:val="24"/>
        </w:rPr>
        <w:tab/>
      </w:r>
      <w:r w:rsidR="0058652D" w:rsidRPr="00D9177D">
        <w:rPr>
          <w:rFonts w:asciiTheme="minorHAnsi" w:hAnsiTheme="minorHAnsi" w:cstheme="minorHAnsi"/>
          <w:szCs w:val="24"/>
        </w:rPr>
        <w:t xml:space="preserve">Sport courts, a warming hut </w:t>
      </w:r>
      <w:r w:rsidR="00F91318">
        <w:rPr>
          <w:rFonts w:asciiTheme="minorHAnsi" w:hAnsiTheme="minorHAnsi" w:cstheme="minorHAnsi"/>
          <w:szCs w:val="24"/>
        </w:rPr>
        <w:t xml:space="preserve">structure, </w:t>
      </w:r>
      <w:r w:rsidR="0058652D" w:rsidRPr="00D9177D">
        <w:rPr>
          <w:rFonts w:asciiTheme="minorHAnsi" w:hAnsiTheme="minorHAnsi" w:cstheme="minorHAnsi"/>
          <w:szCs w:val="24"/>
        </w:rPr>
        <w:t xml:space="preserve">and </w:t>
      </w:r>
      <w:r w:rsidR="0058652D" w:rsidRPr="00144896">
        <w:rPr>
          <w:rFonts w:asciiTheme="minorHAnsi" w:hAnsiTheme="minorHAnsi" w:cstheme="minorHAnsi"/>
          <w:szCs w:val="24"/>
        </w:rPr>
        <w:t>associated parking</w:t>
      </w:r>
    </w:p>
    <w:p w14:paraId="523B20CC" w14:textId="482E5F96" w:rsidR="00A6136C" w:rsidRPr="00144896" w:rsidRDefault="00A6136C" w:rsidP="008E624C">
      <w:pPr>
        <w:tabs>
          <w:tab w:val="left" w:pos="3240"/>
        </w:tabs>
        <w:suppressAutoHyphens/>
        <w:ind w:left="3240" w:hanging="3240"/>
        <w:jc w:val="both"/>
        <w:rPr>
          <w:rFonts w:asciiTheme="minorHAnsi" w:hAnsiTheme="minorHAnsi" w:cstheme="minorHAnsi"/>
          <w:szCs w:val="24"/>
        </w:rPr>
      </w:pPr>
      <w:r w:rsidRPr="00144896">
        <w:rPr>
          <w:rFonts w:asciiTheme="minorHAnsi" w:hAnsiTheme="minorHAnsi" w:cstheme="minorHAnsi"/>
          <w:szCs w:val="24"/>
        </w:rPr>
        <w:t>CONSTRUCTION:</w:t>
      </w:r>
      <w:r w:rsidRPr="00144896">
        <w:rPr>
          <w:rFonts w:asciiTheme="minorHAnsi" w:hAnsiTheme="minorHAnsi" w:cstheme="minorHAnsi"/>
          <w:szCs w:val="24"/>
        </w:rPr>
        <w:tab/>
      </w:r>
      <w:r w:rsidR="005B4E39" w:rsidRPr="00144896">
        <w:rPr>
          <w:rFonts w:asciiTheme="minorHAnsi" w:hAnsiTheme="minorHAnsi" w:cstheme="minorHAnsi"/>
          <w:szCs w:val="24"/>
        </w:rPr>
        <w:t>Wood frame building</w:t>
      </w:r>
      <w:r w:rsidR="0058652D" w:rsidRPr="00144896">
        <w:rPr>
          <w:rFonts w:asciiTheme="minorHAnsi" w:hAnsiTheme="minorHAnsi" w:cstheme="minorHAnsi"/>
          <w:szCs w:val="24"/>
        </w:rPr>
        <w:t>, paved sport court</w:t>
      </w:r>
      <w:r w:rsidR="00144896" w:rsidRPr="00144896">
        <w:rPr>
          <w:rFonts w:asciiTheme="minorHAnsi" w:hAnsiTheme="minorHAnsi" w:cstheme="minorHAnsi"/>
          <w:szCs w:val="24"/>
        </w:rPr>
        <w:t>, parking and walking</w:t>
      </w:r>
      <w:r w:rsidR="005B4E39" w:rsidRPr="00144896">
        <w:rPr>
          <w:rFonts w:asciiTheme="minorHAnsi" w:hAnsiTheme="minorHAnsi" w:cstheme="minorHAnsi"/>
          <w:szCs w:val="24"/>
        </w:rPr>
        <w:t xml:space="preserve"> areas</w:t>
      </w:r>
      <w:r w:rsidRPr="00144896">
        <w:rPr>
          <w:rFonts w:asciiTheme="minorHAnsi" w:hAnsiTheme="minorHAnsi" w:cstheme="minorHAnsi"/>
          <w:szCs w:val="24"/>
        </w:rPr>
        <w:t>.</w:t>
      </w:r>
    </w:p>
    <w:p w14:paraId="41660940" w14:textId="77777777" w:rsidR="00A6136C" w:rsidRPr="00D9177D" w:rsidRDefault="00A6136C" w:rsidP="008E624C">
      <w:pPr>
        <w:tabs>
          <w:tab w:val="left" w:pos="3240"/>
        </w:tabs>
        <w:suppressAutoHyphens/>
        <w:ind w:left="3240" w:hanging="3240"/>
        <w:jc w:val="both"/>
        <w:rPr>
          <w:rFonts w:asciiTheme="minorHAnsi" w:hAnsiTheme="minorHAnsi" w:cstheme="minorHAnsi"/>
          <w:szCs w:val="24"/>
        </w:rPr>
      </w:pPr>
    </w:p>
    <w:p w14:paraId="22B34E77" w14:textId="77777777" w:rsidR="00EE1A70" w:rsidRPr="00D9177D" w:rsidRDefault="00A6136C" w:rsidP="008E624C">
      <w:pPr>
        <w:pStyle w:val="BodyTextIndent"/>
        <w:tabs>
          <w:tab w:val="left" w:pos="3240"/>
        </w:tabs>
        <w:spacing w:after="0"/>
        <w:ind w:left="3240" w:hanging="3240"/>
        <w:jc w:val="both"/>
        <w:rPr>
          <w:rFonts w:asciiTheme="minorHAnsi" w:hAnsiTheme="minorHAnsi" w:cstheme="minorHAnsi"/>
          <w:szCs w:val="24"/>
        </w:rPr>
      </w:pPr>
      <w:r w:rsidRPr="00D9177D">
        <w:rPr>
          <w:rFonts w:asciiTheme="minorHAnsi" w:hAnsiTheme="minorHAnsi" w:cstheme="minorHAnsi"/>
          <w:szCs w:val="24"/>
        </w:rPr>
        <w:t>EXPLANATORY NOTE:</w:t>
      </w:r>
      <w:r w:rsidRPr="00D9177D">
        <w:rPr>
          <w:rFonts w:asciiTheme="minorHAnsi" w:hAnsiTheme="minorHAnsi" w:cstheme="minorHAnsi"/>
          <w:szCs w:val="24"/>
        </w:rPr>
        <w:tab/>
      </w:r>
      <w:r w:rsidR="00EE1A70" w:rsidRPr="00D9177D">
        <w:rPr>
          <w:rFonts w:asciiTheme="minorHAnsi" w:hAnsiTheme="minorHAnsi" w:cstheme="minorHAnsi"/>
          <w:szCs w:val="24"/>
        </w:rPr>
        <w:t>Special Permit per §7.3.3 to:</w:t>
      </w:r>
    </w:p>
    <w:p w14:paraId="53D602F8" w14:textId="4D2E79CD" w:rsidR="00EE1A70" w:rsidRPr="00D9177D" w:rsidRDefault="00EE1A70" w:rsidP="008E624C">
      <w:pPr>
        <w:pStyle w:val="BodyTextIndent"/>
        <w:numPr>
          <w:ilvl w:val="0"/>
          <w:numId w:val="8"/>
        </w:numPr>
        <w:tabs>
          <w:tab w:val="left" w:pos="3240"/>
        </w:tabs>
        <w:spacing w:after="0"/>
        <w:ind w:left="3600" w:right="0"/>
        <w:jc w:val="both"/>
        <w:rPr>
          <w:rFonts w:asciiTheme="minorHAnsi" w:hAnsiTheme="minorHAnsi" w:cstheme="minorHAnsi"/>
          <w:szCs w:val="24"/>
        </w:rPr>
      </w:pPr>
      <w:r w:rsidRPr="00D9177D">
        <w:rPr>
          <w:rFonts w:asciiTheme="minorHAnsi" w:hAnsiTheme="minorHAnsi" w:cstheme="minorHAnsi"/>
          <w:szCs w:val="24"/>
        </w:rPr>
        <w:t>amend Special Permit #234-10</w:t>
      </w:r>
      <w:r w:rsidR="00C35F0A" w:rsidRPr="00D9177D">
        <w:rPr>
          <w:rFonts w:asciiTheme="minorHAnsi" w:hAnsiTheme="minorHAnsi" w:cstheme="minorHAnsi"/>
          <w:szCs w:val="24"/>
        </w:rPr>
        <w:t xml:space="preserve"> </w:t>
      </w:r>
      <w:r w:rsidRPr="00D9177D">
        <w:rPr>
          <w:rFonts w:asciiTheme="minorHAnsi" w:hAnsiTheme="minorHAnsi" w:cstheme="minorHAnsi"/>
          <w:szCs w:val="24"/>
        </w:rPr>
        <w:t>(§3.4.1, §7.8.2.C.2)</w:t>
      </w:r>
    </w:p>
    <w:p w14:paraId="038B12FA" w14:textId="77777777" w:rsidR="00EE1A70" w:rsidRPr="00D9177D" w:rsidRDefault="00EE1A70" w:rsidP="008E624C">
      <w:pPr>
        <w:pStyle w:val="BodyTextIndent"/>
        <w:numPr>
          <w:ilvl w:val="0"/>
          <w:numId w:val="8"/>
        </w:numPr>
        <w:tabs>
          <w:tab w:val="left" w:pos="3240"/>
        </w:tabs>
        <w:spacing w:after="0"/>
        <w:ind w:left="3600" w:right="0"/>
        <w:jc w:val="both"/>
        <w:rPr>
          <w:rFonts w:asciiTheme="minorHAnsi" w:hAnsiTheme="minorHAnsi" w:cstheme="minorHAnsi"/>
          <w:szCs w:val="24"/>
        </w:rPr>
      </w:pPr>
      <w:r w:rsidRPr="00D9177D">
        <w:rPr>
          <w:rFonts w:asciiTheme="minorHAnsi" w:hAnsiTheme="minorHAnsi" w:cstheme="minorHAnsi"/>
          <w:szCs w:val="24"/>
        </w:rPr>
        <w:t>determine appropriate dimensional requirements (§3.1.2.A.3)</w:t>
      </w:r>
    </w:p>
    <w:p w14:paraId="0963C310" w14:textId="622C3D1A" w:rsidR="00EE1A70" w:rsidRPr="00D9177D" w:rsidRDefault="00EE1A70" w:rsidP="008E624C">
      <w:pPr>
        <w:pStyle w:val="BodyTextIndent"/>
        <w:numPr>
          <w:ilvl w:val="0"/>
          <w:numId w:val="8"/>
        </w:numPr>
        <w:tabs>
          <w:tab w:val="left" w:pos="3240"/>
        </w:tabs>
        <w:spacing w:after="0"/>
        <w:ind w:left="3600" w:right="0"/>
        <w:jc w:val="both"/>
        <w:rPr>
          <w:rFonts w:asciiTheme="minorHAnsi" w:hAnsiTheme="minorHAnsi" w:cstheme="minorHAnsi"/>
          <w:szCs w:val="24"/>
        </w:rPr>
      </w:pPr>
      <w:r w:rsidRPr="00D9177D">
        <w:rPr>
          <w:rFonts w:asciiTheme="minorHAnsi" w:hAnsiTheme="minorHAnsi" w:cstheme="minorHAnsi"/>
          <w:szCs w:val="24"/>
        </w:rPr>
        <w:t>determine appropriate setbacks relative to parking (§3.1.2.A.3, §5.1.8.B.2, §5.1.13)</w:t>
      </w:r>
    </w:p>
    <w:p w14:paraId="533EDFCE" w14:textId="16765CC4" w:rsidR="00EE1A70" w:rsidRPr="00D9177D" w:rsidRDefault="00EE1A70" w:rsidP="008E624C">
      <w:pPr>
        <w:pStyle w:val="BodyTextIndent"/>
        <w:numPr>
          <w:ilvl w:val="0"/>
          <w:numId w:val="8"/>
        </w:numPr>
        <w:tabs>
          <w:tab w:val="left" w:pos="3240"/>
        </w:tabs>
        <w:spacing w:after="0"/>
        <w:ind w:left="3600" w:right="0"/>
        <w:jc w:val="both"/>
        <w:rPr>
          <w:rFonts w:asciiTheme="minorHAnsi" w:hAnsiTheme="minorHAnsi" w:cstheme="minorHAnsi"/>
          <w:szCs w:val="24"/>
        </w:rPr>
      </w:pPr>
      <w:r w:rsidRPr="00D9177D">
        <w:rPr>
          <w:rFonts w:asciiTheme="minorHAnsi" w:hAnsiTheme="minorHAnsi" w:cstheme="minorHAnsi"/>
          <w:szCs w:val="24"/>
        </w:rPr>
        <w:t>waive</w:t>
      </w:r>
      <w:r w:rsidR="00C35F0A">
        <w:rPr>
          <w:rFonts w:asciiTheme="minorHAnsi" w:hAnsiTheme="minorHAnsi" w:cstheme="minorHAnsi"/>
          <w:szCs w:val="24"/>
        </w:rPr>
        <w:t xml:space="preserve"> certain</w:t>
      </w:r>
      <w:r w:rsidRPr="00D9177D">
        <w:rPr>
          <w:rFonts w:asciiTheme="minorHAnsi" w:hAnsiTheme="minorHAnsi" w:cstheme="minorHAnsi"/>
          <w:szCs w:val="24"/>
        </w:rPr>
        <w:t xml:space="preserve"> perimeter screening</w:t>
      </w:r>
      <w:r w:rsidR="00C35F0A">
        <w:rPr>
          <w:rFonts w:asciiTheme="minorHAnsi" w:hAnsiTheme="minorHAnsi" w:cstheme="minorHAnsi"/>
          <w:szCs w:val="24"/>
        </w:rPr>
        <w:t xml:space="preserve"> requirements</w:t>
      </w:r>
      <w:r w:rsidRPr="00D9177D">
        <w:rPr>
          <w:rFonts w:asciiTheme="minorHAnsi" w:hAnsiTheme="minorHAnsi" w:cstheme="minorHAnsi"/>
          <w:szCs w:val="24"/>
        </w:rPr>
        <w:t xml:space="preserve"> (§5.1.9.A,)</w:t>
      </w:r>
    </w:p>
    <w:p w14:paraId="2E1CB502" w14:textId="4059876C" w:rsidR="00EE1A70" w:rsidRPr="00D9177D" w:rsidRDefault="00EE1A70" w:rsidP="008E624C">
      <w:pPr>
        <w:pStyle w:val="BodyTextIndent"/>
        <w:numPr>
          <w:ilvl w:val="0"/>
          <w:numId w:val="8"/>
        </w:numPr>
        <w:tabs>
          <w:tab w:val="left" w:pos="3240"/>
        </w:tabs>
        <w:spacing w:after="0"/>
        <w:ind w:left="3600" w:right="0"/>
        <w:jc w:val="both"/>
        <w:rPr>
          <w:rFonts w:asciiTheme="minorHAnsi" w:hAnsiTheme="minorHAnsi" w:cstheme="minorHAnsi"/>
          <w:szCs w:val="24"/>
        </w:rPr>
      </w:pPr>
      <w:r w:rsidRPr="00D9177D">
        <w:rPr>
          <w:rFonts w:asciiTheme="minorHAnsi" w:hAnsiTheme="minorHAnsi" w:cstheme="minorHAnsi"/>
          <w:szCs w:val="24"/>
        </w:rPr>
        <w:t xml:space="preserve">waive </w:t>
      </w:r>
      <w:r w:rsidR="00C35F0A">
        <w:rPr>
          <w:rFonts w:asciiTheme="minorHAnsi" w:hAnsiTheme="minorHAnsi" w:cstheme="minorHAnsi"/>
          <w:szCs w:val="24"/>
        </w:rPr>
        <w:t xml:space="preserve">certain </w:t>
      </w:r>
      <w:r w:rsidRPr="00D9177D">
        <w:rPr>
          <w:rFonts w:asciiTheme="minorHAnsi" w:hAnsiTheme="minorHAnsi" w:cstheme="minorHAnsi"/>
          <w:szCs w:val="24"/>
        </w:rPr>
        <w:t>interior landscaping</w:t>
      </w:r>
      <w:r w:rsidR="00C35F0A">
        <w:rPr>
          <w:rFonts w:asciiTheme="minorHAnsi" w:hAnsiTheme="minorHAnsi" w:cstheme="minorHAnsi"/>
          <w:szCs w:val="24"/>
        </w:rPr>
        <w:t xml:space="preserve"> requirements</w:t>
      </w:r>
      <w:r w:rsidRPr="00D9177D">
        <w:rPr>
          <w:rFonts w:asciiTheme="minorHAnsi" w:hAnsiTheme="minorHAnsi" w:cstheme="minorHAnsi"/>
          <w:szCs w:val="24"/>
        </w:rPr>
        <w:t xml:space="preserve"> (§5.1.9.B, §5.1.13,)</w:t>
      </w:r>
    </w:p>
    <w:p w14:paraId="1E58D908" w14:textId="53621F98" w:rsidR="00EE1A70" w:rsidRPr="00D9177D" w:rsidRDefault="00EE1A70" w:rsidP="008E624C">
      <w:pPr>
        <w:pStyle w:val="BodyTextIndent"/>
        <w:numPr>
          <w:ilvl w:val="0"/>
          <w:numId w:val="8"/>
        </w:numPr>
        <w:tabs>
          <w:tab w:val="left" w:pos="3240"/>
        </w:tabs>
        <w:spacing w:after="0"/>
        <w:ind w:left="3600" w:right="0"/>
        <w:jc w:val="both"/>
        <w:rPr>
          <w:rFonts w:asciiTheme="minorHAnsi" w:hAnsiTheme="minorHAnsi" w:cstheme="minorHAnsi"/>
          <w:szCs w:val="24"/>
        </w:rPr>
      </w:pPr>
      <w:r w:rsidRPr="00D9177D">
        <w:rPr>
          <w:rFonts w:asciiTheme="minorHAnsi" w:hAnsiTheme="minorHAnsi" w:cstheme="minorHAnsi"/>
          <w:szCs w:val="24"/>
        </w:rPr>
        <w:t>waive</w:t>
      </w:r>
      <w:r w:rsidR="00C35F0A">
        <w:rPr>
          <w:rFonts w:asciiTheme="minorHAnsi" w:hAnsiTheme="minorHAnsi" w:cstheme="minorHAnsi"/>
          <w:szCs w:val="24"/>
        </w:rPr>
        <w:t xml:space="preserve"> certain</w:t>
      </w:r>
      <w:r w:rsidRPr="00D9177D">
        <w:rPr>
          <w:rFonts w:asciiTheme="minorHAnsi" w:hAnsiTheme="minorHAnsi" w:cstheme="minorHAnsi"/>
          <w:szCs w:val="24"/>
        </w:rPr>
        <w:t xml:space="preserve"> lighting</w:t>
      </w:r>
      <w:r w:rsidR="00C35F0A">
        <w:rPr>
          <w:rFonts w:asciiTheme="minorHAnsi" w:hAnsiTheme="minorHAnsi" w:cstheme="minorHAnsi"/>
          <w:szCs w:val="24"/>
        </w:rPr>
        <w:t xml:space="preserve"> requirements</w:t>
      </w:r>
      <w:r w:rsidRPr="00D9177D">
        <w:rPr>
          <w:rFonts w:asciiTheme="minorHAnsi" w:hAnsiTheme="minorHAnsi" w:cstheme="minorHAnsi"/>
          <w:szCs w:val="24"/>
        </w:rPr>
        <w:t xml:space="preserve"> (§5.1.10.A, §5.1.13)</w:t>
      </w:r>
    </w:p>
    <w:p w14:paraId="7D5B0571" w14:textId="77777777" w:rsidR="0058652D" w:rsidRPr="00D9177D" w:rsidRDefault="0058652D" w:rsidP="008E624C">
      <w:pPr>
        <w:pStyle w:val="BodyTextIndent"/>
        <w:tabs>
          <w:tab w:val="left" w:pos="3240"/>
        </w:tabs>
        <w:spacing w:after="0"/>
        <w:ind w:left="3240"/>
        <w:jc w:val="both"/>
        <w:rPr>
          <w:rFonts w:asciiTheme="minorHAnsi" w:hAnsiTheme="minorHAnsi" w:cstheme="minorHAnsi"/>
          <w:szCs w:val="24"/>
        </w:rPr>
      </w:pPr>
    </w:p>
    <w:p w14:paraId="2D2C719B" w14:textId="77777777" w:rsidR="00A6136C" w:rsidRPr="00D9177D" w:rsidRDefault="00A6136C" w:rsidP="008E624C">
      <w:pPr>
        <w:tabs>
          <w:tab w:val="left" w:pos="-720"/>
        </w:tabs>
        <w:suppressAutoHyphens/>
        <w:jc w:val="both"/>
        <w:rPr>
          <w:rFonts w:asciiTheme="minorHAnsi" w:hAnsiTheme="minorHAnsi" w:cstheme="minorHAnsi"/>
          <w:szCs w:val="24"/>
        </w:rPr>
      </w:pPr>
      <w:r w:rsidRPr="00D9177D">
        <w:rPr>
          <w:rFonts w:asciiTheme="minorHAnsi" w:hAnsiTheme="minorHAnsi" w:cstheme="minorHAnsi"/>
          <w:szCs w:val="24"/>
        </w:rPr>
        <w:t xml:space="preserve"> </w:t>
      </w:r>
    </w:p>
    <w:p w14:paraId="1D0F080D" w14:textId="2E20F733" w:rsidR="00A6136C" w:rsidRPr="00D9177D" w:rsidRDefault="00A6136C" w:rsidP="008E624C">
      <w:pPr>
        <w:tabs>
          <w:tab w:val="left" w:pos="-720"/>
        </w:tabs>
        <w:suppressAutoHyphens/>
        <w:spacing w:after="120"/>
        <w:jc w:val="both"/>
        <w:rPr>
          <w:rFonts w:asciiTheme="minorHAnsi" w:hAnsiTheme="minorHAnsi" w:cstheme="minorHAnsi"/>
          <w:szCs w:val="24"/>
        </w:rPr>
      </w:pPr>
      <w:r w:rsidRPr="00D9177D">
        <w:rPr>
          <w:rFonts w:asciiTheme="minorHAnsi" w:hAnsiTheme="minorHAnsi" w:cstheme="minorHAnsi"/>
          <w:szCs w:val="24"/>
        </w:rPr>
        <w:t>Z</w:t>
      </w:r>
      <w:r w:rsidR="001F2F88" w:rsidRPr="00D9177D">
        <w:rPr>
          <w:rFonts w:asciiTheme="minorHAnsi" w:hAnsiTheme="minorHAnsi" w:cstheme="minorHAnsi"/>
          <w:szCs w:val="24"/>
        </w:rPr>
        <w:t>ONING:</w:t>
      </w:r>
      <w:r w:rsidR="001F2F88" w:rsidRPr="00D9177D">
        <w:rPr>
          <w:rFonts w:asciiTheme="minorHAnsi" w:hAnsiTheme="minorHAnsi" w:cstheme="minorHAnsi"/>
          <w:szCs w:val="24"/>
        </w:rPr>
        <w:tab/>
      </w:r>
      <w:r w:rsidR="001F2F88" w:rsidRPr="00D9177D">
        <w:rPr>
          <w:rFonts w:asciiTheme="minorHAnsi" w:hAnsiTheme="minorHAnsi" w:cstheme="minorHAnsi"/>
          <w:szCs w:val="24"/>
        </w:rPr>
        <w:tab/>
      </w:r>
      <w:r w:rsidR="001F2F88" w:rsidRPr="00D9177D">
        <w:rPr>
          <w:rFonts w:asciiTheme="minorHAnsi" w:hAnsiTheme="minorHAnsi" w:cstheme="minorHAnsi"/>
          <w:szCs w:val="24"/>
        </w:rPr>
        <w:tab/>
        <w:t>Single Residence</w:t>
      </w:r>
      <w:r w:rsidRPr="00D9177D">
        <w:rPr>
          <w:rFonts w:asciiTheme="minorHAnsi" w:hAnsiTheme="minorHAnsi" w:cstheme="minorHAnsi"/>
          <w:szCs w:val="24"/>
        </w:rPr>
        <w:t xml:space="preserve"> District</w:t>
      </w:r>
      <w:r w:rsidR="001F2F88" w:rsidRPr="00D9177D">
        <w:rPr>
          <w:rFonts w:asciiTheme="minorHAnsi" w:hAnsiTheme="minorHAnsi" w:cstheme="minorHAnsi"/>
          <w:szCs w:val="24"/>
        </w:rPr>
        <w:t xml:space="preserve"> 1</w:t>
      </w:r>
    </w:p>
    <w:p w14:paraId="37852F51" w14:textId="77777777" w:rsidR="00FE79AF" w:rsidRPr="00D9177D" w:rsidRDefault="00FE79AF" w:rsidP="008E624C">
      <w:pPr>
        <w:tabs>
          <w:tab w:val="left" w:pos="-720"/>
        </w:tabs>
        <w:suppressAutoHyphens/>
        <w:spacing w:after="120"/>
        <w:jc w:val="both"/>
        <w:rPr>
          <w:rFonts w:asciiTheme="minorHAnsi" w:hAnsiTheme="minorHAnsi" w:cstheme="minorHAnsi"/>
          <w:szCs w:val="24"/>
        </w:rPr>
      </w:pPr>
    </w:p>
    <w:p w14:paraId="00D688A4" w14:textId="77777777" w:rsidR="00A6136C" w:rsidRPr="00D9177D" w:rsidRDefault="00A6136C" w:rsidP="008E624C">
      <w:pPr>
        <w:tabs>
          <w:tab w:val="left" w:pos="-720"/>
        </w:tabs>
        <w:suppressAutoHyphens/>
        <w:spacing w:after="120"/>
        <w:jc w:val="both"/>
        <w:rPr>
          <w:rFonts w:asciiTheme="minorHAnsi" w:hAnsiTheme="minorHAnsi" w:cstheme="minorHAnsi"/>
          <w:szCs w:val="24"/>
        </w:rPr>
      </w:pPr>
      <w:r w:rsidRPr="00D9177D">
        <w:rPr>
          <w:rFonts w:asciiTheme="minorHAnsi" w:hAnsiTheme="minorHAnsi" w:cstheme="minorHAnsi"/>
          <w:szCs w:val="24"/>
        </w:rPr>
        <w:t>Approved, subject to the following conditions:</w:t>
      </w:r>
    </w:p>
    <w:p w14:paraId="414499D9" w14:textId="77777777" w:rsidR="00A6136C" w:rsidRPr="00D9177D" w:rsidRDefault="00A6136C" w:rsidP="008E624C">
      <w:pPr>
        <w:tabs>
          <w:tab w:val="left" w:pos="-720"/>
        </w:tabs>
        <w:suppressAutoHyphens/>
        <w:spacing w:after="120"/>
        <w:jc w:val="both"/>
        <w:rPr>
          <w:rFonts w:asciiTheme="minorHAnsi" w:hAnsiTheme="minorHAnsi" w:cstheme="minorHAnsi"/>
          <w:szCs w:val="24"/>
        </w:rPr>
      </w:pPr>
    </w:p>
    <w:p w14:paraId="7FCF025B" w14:textId="77777777" w:rsidR="00A6136C" w:rsidRPr="00D9177D" w:rsidRDefault="00A6136C" w:rsidP="008E624C">
      <w:pPr>
        <w:numPr>
          <w:ilvl w:val="0"/>
          <w:numId w:val="2"/>
        </w:numPr>
        <w:suppressAutoHyphens/>
        <w:spacing w:after="120"/>
        <w:jc w:val="both"/>
        <w:rPr>
          <w:rFonts w:asciiTheme="minorHAnsi" w:hAnsiTheme="minorHAnsi" w:cstheme="minorHAnsi"/>
          <w:szCs w:val="24"/>
        </w:rPr>
      </w:pPr>
      <w:r w:rsidRPr="00D9177D">
        <w:rPr>
          <w:rFonts w:asciiTheme="minorHAnsi" w:hAnsiTheme="minorHAnsi" w:cstheme="minorHAnsi"/>
          <w:snapToGrid w:val="0"/>
          <w:szCs w:val="24"/>
        </w:rPr>
        <w:t>All buildings, parking areas, driveways, walkways, landscaping, and other site features shall be located and constructed consistent with the following plans</w:t>
      </w:r>
      <w:r w:rsidRPr="00D9177D">
        <w:rPr>
          <w:rFonts w:asciiTheme="minorHAnsi" w:hAnsiTheme="minorHAnsi" w:cstheme="minorHAnsi"/>
          <w:szCs w:val="24"/>
        </w:rPr>
        <w:t xml:space="preserve">: </w:t>
      </w:r>
    </w:p>
    <w:p w14:paraId="5C9361B3" w14:textId="0AB9FDC3" w:rsidR="00FE79AF" w:rsidRPr="00D9177D" w:rsidRDefault="00D9177D" w:rsidP="008E624C">
      <w:pPr>
        <w:numPr>
          <w:ilvl w:val="0"/>
          <w:numId w:val="5"/>
        </w:numPr>
        <w:suppressAutoHyphens/>
        <w:spacing w:after="120"/>
        <w:jc w:val="both"/>
        <w:rPr>
          <w:rFonts w:asciiTheme="minorHAnsi" w:hAnsiTheme="minorHAnsi" w:cstheme="minorHAnsi"/>
          <w:szCs w:val="24"/>
        </w:rPr>
      </w:pPr>
      <w:r>
        <w:rPr>
          <w:rFonts w:asciiTheme="minorHAnsi" w:hAnsiTheme="minorHAnsi" w:cstheme="minorHAnsi"/>
          <w:szCs w:val="24"/>
        </w:rPr>
        <w:t>a</w:t>
      </w:r>
      <w:r w:rsidR="00FE79AF" w:rsidRPr="00D9177D">
        <w:rPr>
          <w:rFonts w:asciiTheme="minorHAnsi" w:hAnsiTheme="minorHAnsi" w:cstheme="minorHAnsi"/>
          <w:szCs w:val="24"/>
        </w:rPr>
        <w:t xml:space="preserve"> set of plans entitled “Site Development Plans for Woodland Golf Club Racquet Courts, 1897 Washington </w:t>
      </w:r>
      <w:r w:rsidRPr="00D9177D">
        <w:rPr>
          <w:rFonts w:asciiTheme="minorHAnsi" w:hAnsiTheme="minorHAnsi" w:cstheme="minorHAnsi"/>
          <w:szCs w:val="24"/>
        </w:rPr>
        <w:t>Street</w:t>
      </w:r>
      <w:r w:rsidR="00FE79AF" w:rsidRPr="00D9177D">
        <w:rPr>
          <w:rFonts w:asciiTheme="minorHAnsi" w:hAnsiTheme="minorHAnsi" w:cstheme="minorHAnsi"/>
          <w:szCs w:val="24"/>
        </w:rPr>
        <w:t xml:space="preserve">, Auburndale, MSA 02446,” </w:t>
      </w:r>
      <w:r w:rsidRPr="00D9177D">
        <w:rPr>
          <w:rFonts w:asciiTheme="minorHAnsi" w:hAnsiTheme="minorHAnsi" w:cstheme="minorHAnsi"/>
          <w:szCs w:val="24"/>
        </w:rPr>
        <w:t>prepared</w:t>
      </w:r>
      <w:r w:rsidR="00FE79AF" w:rsidRPr="00D9177D">
        <w:rPr>
          <w:rFonts w:asciiTheme="minorHAnsi" w:hAnsiTheme="minorHAnsi" w:cstheme="minorHAnsi"/>
          <w:szCs w:val="24"/>
        </w:rPr>
        <w:t xml:space="preserve"> </w:t>
      </w:r>
      <w:r w:rsidRPr="00D9177D">
        <w:rPr>
          <w:rFonts w:asciiTheme="minorHAnsi" w:hAnsiTheme="minorHAnsi" w:cstheme="minorHAnsi"/>
          <w:szCs w:val="24"/>
        </w:rPr>
        <w:t>by</w:t>
      </w:r>
      <w:r w:rsidR="00FE79AF" w:rsidRPr="00D9177D">
        <w:rPr>
          <w:rFonts w:asciiTheme="minorHAnsi" w:hAnsiTheme="minorHAnsi" w:cstheme="minorHAnsi"/>
          <w:szCs w:val="24"/>
        </w:rPr>
        <w:t xml:space="preserve"> CHA, dated August 24, 2022, stamped and signed by </w:t>
      </w:r>
      <w:r w:rsidR="00CA444B" w:rsidRPr="00D9177D">
        <w:rPr>
          <w:rFonts w:asciiTheme="minorHAnsi" w:hAnsiTheme="minorHAnsi" w:cstheme="minorHAnsi"/>
          <w:szCs w:val="24"/>
        </w:rPr>
        <w:t xml:space="preserve">Kelly </w:t>
      </w:r>
      <w:r w:rsidRPr="00D9177D">
        <w:rPr>
          <w:rFonts w:asciiTheme="minorHAnsi" w:hAnsiTheme="minorHAnsi" w:cstheme="minorHAnsi"/>
          <w:szCs w:val="24"/>
        </w:rPr>
        <w:t>Killeen</w:t>
      </w:r>
      <w:r w:rsidR="00CA444B" w:rsidRPr="00D9177D">
        <w:rPr>
          <w:rFonts w:asciiTheme="minorHAnsi" w:hAnsiTheme="minorHAnsi" w:cstheme="minorHAnsi"/>
          <w:szCs w:val="24"/>
        </w:rPr>
        <w:t xml:space="preserve">, Registered Professional </w:t>
      </w:r>
      <w:r w:rsidR="00CA444B" w:rsidRPr="00D9177D">
        <w:rPr>
          <w:rFonts w:asciiTheme="minorHAnsi" w:hAnsiTheme="minorHAnsi" w:cstheme="minorHAnsi"/>
          <w:szCs w:val="24"/>
        </w:rPr>
        <w:lastRenderedPageBreak/>
        <w:t>Engineer, August 24, 2022, comprised of the following sheets:</w:t>
      </w:r>
    </w:p>
    <w:p w14:paraId="45EE8095" w14:textId="200FF157" w:rsidR="00CA444B" w:rsidRPr="00D9177D" w:rsidRDefault="00CA444B" w:rsidP="008E624C">
      <w:pPr>
        <w:numPr>
          <w:ilvl w:val="1"/>
          <w:numId w:val="6"/>
        </w:numPr>
        <w:suppressAutoHyphens/>
        <w:jc w:val="both"/>
        <w:rPr>
          <w:rFonts w:asciiTheme="minorHAnsi" w:hAnsiTheme="minorHAnsi" w:cstheme="minorHAnsi"/>
          <w:szCs w:val="24"/>
        </w:rPr>
      </w:pPr>
      <w:r w:rsidRPr="00D9177D">
        <w:rPr>
          <w:rFonts w:asciiTheme="minorHAnsi" w:hAnsiTheme="minorHAnsi" w:cstheme="minorHAnsi"/>
          <w:szCs w:val="24"/>
        </w:rPr>
        <w:t xml:space="preserve">Title Sheet </w:t>
      </w:r>
      <w:bookmarkStart w:id="4" w:name="_Hlk117181121"/>
      <w:r w:rsidRPr="00D9177D">
        <w:rPr>
          <w:rFonts w:asciiTheme="minorHAnsi" w:hAnsiTheme="minorHAnsi" w:cstheme="minorHAnsi"/>
          <w:szCs w:val="24"/>
        </w:rPr>
        <w:t>(C-001</w:t>
      </w:r>
      <w:r w:rsidR="00710032" w:rsidRPr="00D9177D">
        <w:rPr>
          <w:rFonts w:asciiTheme="minorHAnsi" w:hAnsiTheme="minorHAnsi" w:cstheme="minorHAnsi"/>
          <w:szCs w:val="24"/>
        </w:rPr>
        <w:t>)</w:t>
      </w:r>
      <w:bookmarkEnd w:id="4"/>
    </w:p>
    <w:p w14:paraId="4E7B117E" w14:textId="4D03ECCB" w:rsidR="00CA444B" w:rsidRPr="00D9177D" w:rsidRDefault="00CA444B" w:rsidP="008E624C">
      <w:pPr>
        <w:numPr>
          <w:ilvl w:val="1"/>
          <w:numId w:val="6"/>
        </w:numPr>
        <w:suppressAutoHyphens/>
        <w:jc w:val="both"/>
        <w:rPr>
          <w:rFonts w:asciiTheme="minorHAnsi" w:hAnsiTheme="minorHAnsi" w:cstheme="minorHAnsi"/>
          <w:szCs w:val="24"/>
        </w:rPr>
      </w:pPr>
      <w:r w:rsidRPr="00D9177D">
        <w:rPr>
          <w:rFonts w:asciiTheme="minorHAnsi" w:hAnsiTheme="minorHAnsi" w:cstheme="minorHAnsi"/>
          <w:szCs w:val="24"/>
        </w:rPr>
        <w:t>Notes Sheet</w:t>
      </w:r>
      <w:r w:rsidR="00710032" w:rsidRPr="00D9177D">
        <w:rPr>
          <w:rFonts w:asciiTheme="minorHAnsi" w:hAnsiTheme="minorHAnsi" w:cstheme="minorHAnsi"/>
          <w:szCs w:val="24"/>
        </w:rPr>
        <w:t xml:space="preserve"> (C-002)</w:t>
      </w:r>
    </w:p>
    <w:p w14:paraId="0555FF0F" w14:textId="5915F5E5" w:rsidR="00CA444B" w:rsidRPr="00D9177D" w:rsidRDefault="00CA444B" w:rsidP="008E624C">
      <w:pPr>
        <w:numPr>
          <w:ilvl w:val="1"/>
          <w:numId w:val="6"/>
        </w:numPr>
        <w:suppressAutoHyphens/>
        <w:jc w:val="both"/>
        <w:rPr>
          <w:rFonts w:asciiTheme="minorHAnsi" w:hAnsiTheme="minorHAnsi" w:cstheme="minorHAnsi"/>
          <w:szCs w:val="24"/>
        </w:rPr>
      </w:pPr>
      <w:r w:rsidRPr="00D9177D">
        <w:rPr>
          <w:rFonts w:asciiTheme="minorHAnsi" w:hAnsiTheme="minorHAnsi" w:cstheme="minorHAnsi"/>
          <w:szCs w:val="24"/>
        </w:rPr>
        <w:t>Existing Conditions Plan</w:t>
      </w:r>
      <w:r w:rsidR="00710032" w:rsidRPr="00D9177D">
        <w:rPr>
          <w:rFonts w:asciiTheme="minorHAnsi" w:hAnsiTheme="minorHAnsi" w:cstheme="minorHAnsi"/>
          <w:szCs w:val="24"/>
        </w:rPr>
        <w:t xml:space="preserve"> (C-003)</w:t>
      </w:r>
    </w:p>
    <w:p w14:paraId="23BAAC0D" w14:textId="3442D289" w:rsidR="00CA444B" w:rsidRPr="00D9177D" w:rsidRDefault="00D9177D" w:rsidP="008E624C">
      <w:pPr>
        <w:numPr>
          <w:ilvl w:val="1"/>
          <w:numId w:val="6"/>
        </w:numPr>
        <w:suppressAutoHyphens/>
        <w:jc w:val="both"/>
        <w:rPr>
          <w:rFonts w:asciiTheme="minorHAnsi" w:hAnsiTheme="minorHAnsi" w:cstheme="minorHAnsi"/>
          <w:szCs w:val="24"/>
        </w:rPr>
      </w:pPr>
      <w:r w:rsidRPr="00D9177D">
        <w:rPr>
          <w:rFonts w:asciiTheme="minorHAnsi" w:hAnsiTheme="minorHAnsi" w:cstheme="minorHAnsi"/>
          <w:szCs w:val="24"/>
        </w:rPr>
        <w:t>Demolition</w:t>
      </w:r>
      <w:r w:rsidR="00CA444B" w:rsidRPr="00D9177D">
        <w:rPr>
          <w:rFonts w:asciiTheme="minorHAnsi" w:hAnsiTheme="minorHAnsi" w:cstheme="minorHAnsi"/>
          <w:szCs w:val="24"/>
        </w:rPr>
        <w:t xml:space="preserve"> &amp; Erosion Control Plan</w:t>
      </w:r>
      <w:r w:rsidR="00710032" w:rsidRPr="00D9177D">
        <w:rPr>
          <w:rFonts w:asciiTheme="minorHAnsi" w:hAnsiTheme="minorHAnsi" w:cstheme="minorHAnsi"/>
          <w:szCs w:val="24"/>
        </w:rPr>
        <w:t xml:space="preserve"> (C-004)</w:t>
      </w:r>
    </w:p>
    <w:p w14:paraId="5C20FD83" w14:textId="222085EF" w:rsidR="00CA444B" w:rsidRPr="00D9177D" w:rsidRDefault="00CA444B" w:rsidP="008E624C">
      <w:pPr>
        <w:numPr>
          <w:ilvl w:val="1"/>
          <w:numId w:val="6"/>
        </w:numPr>
        <w:suppressAutoHyphens/>
        <w:jc w:val="both"/>
        <w:rPr>
          <w:rFonts w:asciiTheme="minorHAnsi" w:hAnsiTheme="minorHAnsi" w:cstheme="minorHAnsi"/>
          <w:szCs w:val="24"/>
        </w:rPr>
      </w:pPr>
      <w:r w:rsidRPr="00D9177D">
        <w:rPr>
          <w:rFonts w:asciiTheme="minorHAnsi" w:hAnsiTheme="minorHAnsi" w:cstheme="minorHAnsi"/>
          <w:szCs w:val="24"/>
        </w:rPr>
        <w:t>Site Layout Plan</w:t>
      </w:r>
      <w:r w:rsidR="00710032" w:rsidRPr="00D9177D">
        <w:rPr>
          <w:rFonts w:asciiTheme="minorHAnsi" w:hAnsiTheme="minorHAnsi" w:cstheme="minorHAnsi"/>
          <w:szCs w:val="24"/>
        </w:rPr>
        <w:t xml:space="preserve"> (C-101)</w:t>
      </w:r>
    </w:p>
    <w:p w14:paraId="0F679CA7" w14:textId="06102DC2" w:rsidR="00CA444B" w:rsidRPr="00D9177D" w:rsidRDefault="00CA444B" w:rsidP="008E624C">
      <w:pPr>
        <w:numPr>
          <w:ilvl w:val="1"/>
          <w:numId w:val="6"/>
        </w:numPr>
        <w:suppressAutoHyphens/>
        <w:jc w:val="both"/>
        <w:rPr>
          <w:rFonts w:asciiTheme="minorHAnsi" w:hAnsiTheme="minorHAnsi" w:cstheme="minorHAnsi"/>
          <w:szCs w:val="24"/>
        </w:rPr>
      </w:pPr>
      <w:r w:rsidRPr="00D9177D">
        <w:rPr>
          <w:rFonts w:asciiTheme="minorHAnsi" w:hAnsiTheme="minorHAnsi" w:cstheme="minorHAnsi"/>
          <w:szCs w:val="24"/>
        </w:rPr>
        <w:t>Grading and Drainage Plan</w:t>
      </w:r>
      <w:r w:rsidR="00710032" w:rsidRPr="00D9177D">
        <w:rPr>
          <w:rFonts w:asciiTheme="minorHAnsi" w:hAnsiTheme="minorHAnsi" w:cstheme="minorHAnsi"/>
          <w:szCs w:val="24"/>
        </w:rPr>
        <w:t xml:space="preserve"> (C-201)</w:t>
      </w:r>
    </w:p>
    <w:p w14:paraId="439376DC" w14:textId="73E1644D" w:rsidR="00CA444B" w:rsidRPr="00D9177D" w:rsidRDefault="00CA444B" w:rsidP="008E624C">
      <w:pPr>
        <w:numPr>
          <w:ilvl w:val="1"/>
          <w:numId w:val="6"/>
        </w:numPr>
        <w:suppressAutoHyphens/>
        <w:jc w:val="both"/>
        <w:rPr>
          <w:rFonts w:asciiTheme="minorHAnsi" w:hAnsiTheme="minorHAnsi" w:cstheme="minorHAnsi"/>
          <w:szCs w:val="24"/>
        </w:rPr>
      </w:pPr>
      <w:r w:rsidRPr="00D9177D">
        <w:rPr>
          <w:rFonts w:asciiTheme="minorHAnsi" w:hAnsiTheme="minorHAnsi" w:cstheme="minorHAnsi"/>
          <w:szCs w:val="24"/>
        </w:rPr>
        <w:t>Utility Plan</w:t>
      </w:r>
      <w:r w:rsidR="00710032" w:rsidRPr="00D9177D">
        <w:rPr>
          <w:rFonts w:asciiTheme="minorHAnsi" w:hAnsiTheme="minorHAnsi" w:cstheme="minorHAnsi"/>
          <w:szCs w:val="24"/>
        </w:rPr>
        <w:t xml:space="preserve"> (C-301)</w:t>
      </w:r>
    </w:p>
    <w:p w14:paraId="1DB779C1" w14:textId="144E2CA8" w:rsidR="00CA444B" w:rsidRPr="00D9177D" w:rsidRDefault="00CA444B" w:rsidP="008E624C">
      <w:pPr>
        <w:numPr>
          <w:ilvl w:val="1"/>
          <w:numId w:val="6"/>
        </w:numPr>
        <w:suppressAutoHyphens/>
        <w:jc w:val="both"/>
        <w:rPr>
          <w:rFonts w:asciiTheme="minorHAnsi" w:hAnsiTheme="minorHAnsi" w:cstheme="minorHAnsi"/>
          <w:szCs w:val="24"/>
        </w:rPr>
      </w:pPr>
      <w:bookmarkStart w:id="5" w:name="_Hlk117180376"/>
      <w:r w:rsidRPr="00D9177D">
        <w:rPr>
          <w:rFonts w:asciiTheme="minorHAnsi" w:hAnsiTheme="minorHAnsi" w:cstheme="minorHAnsi"/>
          <w:szCs w:val="24"/>
        </w:rPr>
        <w:t xml:space="preserve">Site Details- </w:t>
      </w:r>
      <w:bookmarkEnd w:id="5"/>
      <w:r w:rsidRPr="00D9177D">
        <w:rPr>
          <w:rFonts w:asciiTheme="minorHAnsi" w:hAnsiTheme="minorHAnsi" w:cstheme="minorHAnsi"/>
          <w:szCs w:val="24"/>
        </w:rPr>
        <w:t>1</w:t>
      </w:r>
      <w:r w:rsidR="00710032" w:rsidRPr="00D9177D">
        <w:rPr>
          <w:rFonts w:asciiTheme="minorHAnsi" w:hAnsiTheme="minorHAnsi" w:cstheme="minorHAnsi"/>
          <w:szCs w:val="24"/>
        </w:rPr>
        <w:t xml:space="preserve"> (C-601)</w:t>
      </w:r>
    </w:p>
    <w:p w14:paraId="15BFB7CD" w14:textId="6B3D11BA" w:rsidR="00CA444B" w:rsidRPr="00D9177D" w:rsidRDefault="00CA444B" w:rsidP="008E624C">
      <w:pPr>
        <w:numPr>
          <w:ilvl w:val="1"/>
          <w:numId w:val="6"/>
        </w:numPr>
        <w:suppressAutoHyphens/>
        <w:jc w:val="both"/>
        <w:rPr>
          <w:rFonts w:asciiTheme="minorHAnsi" w:hAnsiTheme="minorHAnsi" w:cstheme="minorHAnsi"/>
          <w:szCs w:val="24"/>
        </w:rPr>
      </w:pPr>
      <w:bookmarkStart w:id="6" w:name="_Hlk117180388"/>
      <w:r w:rsidRPr="00D9177D">
        <w:rPr>
          <w:rFonts w:asciiTheme="minorHAnsi" w:hAnsiTheme="minorHAnsi" w:cstheme="minorHAnsi"/>
          <w:szCs w:val="24"/>
        </w:rPr>
        <w:t>Site Details- 2</w:t>
      </w:r>
      <w:r w:rsidR="00710032" w:rsidRPr="00D9177D">
        <w:rPr>
          <w:rFonts w:asciiTheme="minorHAnsi" w:hAnsiTheme="minorHAnsi" w:cstheme="minorHAnsi"/>
          <w:szCs w:val="24"/>
        </w:rPr>
        <w:t xml:space="preserve"> (C-602)</w:t>
      </w:r>
    </w:p>
    <w:bookmarkEnd w:id="6"/>
    <w:p w14:paraId="581EC304" w14:textId="79216D16" w:rsidR="00CA444B" w:rsidRPr="00D9177D" w:rsidRDefault="00CA444B" w:rsidP="008E624C">
      <w:pPr>
        <w:pStyle w:val="ListParagraph"/>
        <w:numPr>
          <w:ilvl w:val="1"/>
          <w:numId w:val="6"/>
        </w:numPr>
        <w:jc w:val="both"/>
        <w:rPr>
          <w:rFonts w:asciiTheme="minorHAnsi" w:hAnsiTheme="minorHAnsi" w:cstheme="minorHAnsi"/>
          <w:szCs w:val="24"/>
        </w:rPr>
      </w:pPr>
      <w:r w:rsidRPr="00D9177D">
        <w:rPr>
          <w:rFonts w:asciiTheme="minorHAnsi" w:hAnsiTheme="minorHAnsi" w:cstheme="minorHAnsi"/>
          <w:szCs w:val="24"/>
        </w:rPr>
        <w:t>Site Details- 3</w:t>
      </w:r>
      <w:r w:rsidR="00710032" w:rsidRPr="00D9177D">
        <w:rPr>
          <w:rFonts w:asciiTheme="minorHAnsi" w:hAnsiTheme="minorHAnsi" w:cstheme="minorHAnsi"/>
          <w:szCs w:val="24"/>
        </w:rPr>
        <w:t xml:space="preserve"> (C-603)</w:t>
      </w:r>
    </w:p>
    <w:p w14:paraId="6E970144" w14:textId="7AD7965D" w:rsidR="00CA444B" w:rsidRPr="00D9177D" w:rsidRDefault="00CA444B" w:rsidP="008E624C">
      <w:pPr>
        <w:numPr>
          <w:ilvl w:val="1"/>
          <w:numId w:val="6"/>
        </w:numPr>
        <w:suppressAutoHyphens/>
        <w:jc w:val="both"/>
        <w:rPr>
          <w:rFonts w:asciiTheme="minorHAnsi" w:hAnsiTheme="minorHAnsi" w:cstheme="minorHAnsi"/>
          <w:szCs w:val="24"/>
        </w:rPr>
      </w:pPr>
      <w:r w:rsidRPr="00D9177D">
        <w:rPr>
          <w:rFonts w:asciiTheme="minorHAnsi" w:hAnsiTheme="minorHAnsi" w:cstheme="minorHAnsi"/>
          <w:szCs w:val="24"/>
        </w:rPr>
        <w:t>Site Details- 4</w:t>
      </w:r>
      <w:r w:rsidR="00710032" w:rsidRPr="00D9177D">
        <w:rPr>
          <w:rFonts w:asciiTheme="minorHAnsi" w:hAnsiTheme="minorHAnsi" w:cstheme="minorHAnsi"/>
          <w:szCs w:val="24"/>
        </w:rPr>
        <w:t xml:space="preserve"> (C-604)</w:t>
      </w:r>
    </w:p>
    <w:p w14:paraId="32187661" w14:textId="18C87785" w:rsidR="00CA444B" w:rsidRPr="00D9177D" w:rsidRDefault="00CA444B" w:rsidP="008E624C">
      <w:pPr>
        <w:numPr>
          <w:ilvl w:val="1"/>
          <w:numId w:val="6"/>
        </w:numPr>
        <w:suppressAutoHyphens/>
        <w:jc w:val="both"/>
        <w:rPr>
          <w:rFonts w:asciiTheme="minorHAnsi" w:hAnsiTheme="minorHAnsi" w:cstheme="minorHAnsi"/>
          <w:szCs w:val="24"/>
        </w:rPr>
      </w:pPr>
      <w:r w:rsidRPr="00D9177D">
        <w:rPr>
          <w:rFonts w:asciiTheme="minorHAnsi" w:hAnsiTheme="minorHAnsi" w:cstheme="minorHAnsi"/>
          <w:szCs w:val="24"/>
        </w:rPr>
        <w:t>Site Details- 5</w:t>
      </w:r>
      <w:r w:rsidR="00710032" w:rsidRPr="00D9177D">
        <w:rPr>
          <w:rFonts w:asciiTheme="minorHAnsi" w:hAnsiTheme="minorHAnsi" w:cstheme="minorHAnsi"/>
          <w:szCs w:val="24"/>
        </w:rPr>
        <w:t xml:space="preserve"> (C-605)</w:t>
      </w:r>
    </w:p>
    <w:p w14:paraId="76C9E314" w14:textId="0E2EB246" w:rsidR="00CA444B" w:rsidRPr="00D9177D" w:rsidRDefault="00CA444B" w:rsidP="008E624C">
      <w:pPr>
        <w:numPr>
          <w:ilvl w:val="1"/>
          <w:numId w:val="6"/>
        </w:numPr>
        <w:suppressAutoHyphens/>
        <w:spacing w:after="120"/>
        <w:jc w:val="both"/>
        <w:rPr>
          <w:rFonts w:asciiTheme="minorHAnsi" w:hAnsiTheme="minorHAnsi" w:cstheme="minorHAnsi"/>
          <w:szCs w:val="24"/>
        </w:rPr>
      </w:pPr>
      <w:r w:rsidRPr="00D9177D">
        <w:rPr>
          <w:rFonts w:asciiTheme="minorHAnsi" w:hAnsiTheme="minorHAnsi" w:cstheme="minorHAnsi"/>
          <w:szCs w:val="24"/>
        </w:rPr>
        <w:t>Lighting Plan</w:t>
      </w:r>
      <w:r w:rsidR="00710032" w:rsidRPr="00D9177D">
        <w:rPr>
          <w:rFonts w:asciiTheme="minorHAnsi" w:hAnsiTheme="minorHAnsi" w:cstheme="minorHAnsi"/>
          <w:szCs w:val="24"/>
        </w:rPr>
        <w:t xml:space="preserve"> (C-901)</w:t>
      </w:r>
    </w:p>
    <w:p w14:paraId="042F4EC6" w14:textId="7CFDE507" w:rsidR="00FB225B" w:rsidRPr="00D9177D" w:rsidRDefault="00FB225B" w:rsidP="008E624C">
      <w:pPr>
        <w:pStyle w:val="ListParagraph"/>
        <w:numPr>
          <w:ilvl w:val="0"/>
          <w:numId w:val="5"/>
        </w:numPr>
        <w:spacing w:after="120"/>
        <w:jc w:val="both"/>
        <w:rPr>
          <w:rFonts w:asciiTheme="minorHAnsi" w:hAnsiTheme="minorHAnsi" w:cstheme="minorHAnsi"/>
          <w:szCs w:val="24"/>
        </w:rPr>
      </w:pPr>
      <w:r w:rsidRPr="00D9177D">
        <w:rPr>
          <w:rFonts w:asciiTheme="minorHAnsi" w:hAnsiTheme="minorHAnsi" w:cstheme="minorHAnsi"/>
          <w:szCs w:val="24"/>
        </w:rPr>
        <w:t>a set of architectural plans entitled “Woodland Golf Club, Paddle Convenience Facility, 1897 Washington St, Auburndale, MA,” prepared by Rob Bramhall Architects, dated August 24, 2022, signed and stamped by Robert A. Bramhall, comprised of the following sheets:</w:t>
      </w:r>
    </w:p>
    <w:p w14:paraId="365B8D9E" w14:textId="15CBD43B" w:rsidR="00FB225B" w:rsidRPr="00D9177D" w:rsidRDefault="00FB225B" w:rsidP="008E624C">
      <w:pPr>
        <w:numPr>
          <w:ilvl w:val="1"/>
          <w:numId w:val="7"/>
        </w:numPr>
        <w:suppressAutoHyphens/>
        <w:jc w:val="both"/>
        <w:rPr>
          <w:rFonts w:asciiTheme="minorHAnsi" w:hAnsiTheme="minorHAnsi" w:cstheme="minorHAnsi"/>
          <w:szCs w:val="24"/>
        </w:rPr>
      </w:pPr>
      <w:r w:rsidRPr="00D9177D">
        <w:rPr>
          <w:rFonts w:asciiTheme="minorHAnsi" w:hAnsiTheme="minorHAnsi" w:cstheme="minorHAnsi"/>
          <w:szCs w:val="24"/>
        </w:rPr>
        <w:t>Title Sheet (A000)(</w:t>
      </w:r>
      <w:r w:rsidR="00D9177D" w:rsidRPr="00D9177D">
        <w:rPr>
          <w:rFonts w:asciiTheme="minorHAnsi" w:hAnsiTheme="minorHAnsi" w:cstheme="minorHAnsi"/>
          <w:i/>
          <w:iCs/>
          <w:szCs w:val="24"/>
        </w:rPr>
        <w:t xml:space="preserve">note: </w:t>
      </w:r>
      <w:r w:rsidRPr="00D9177D">
        <w:rPr>
          <w:rFonts w:asciiTheme="minorHAnsi" w:hAnsiTheme="minorHAnsi" w:cstheme="minorHAnsi"/>
          <w:i/>
          <w:iCs/>
          <w:szCs w:val="24"/>
        </w:rPr>
        <w:t>neither signed nor stamped</w:t>
      </w:r>
      <w:r w:rsidRPr="00D9177D">
        <w:rPr>
          <w:rFonts w:asciiTheme="minorHAnsi" w:hAnsiTheme="minorHAnsi" w:cstheme="minorHAnsi"/>
          <w:szCs w:val="24"/>
        </w:rPr>
        <w:t>)</w:t>
      </w:r>
    </w:p>
    <w:p w14:paraId="757DE429" w14:textId="0A60E876" w:rsidR="00FB225B" w:rsidRPr="00D9177D" w:rsidRDefault="00FB225B" w:rsidP="008E624C">
      <w:pPr>
        <w:numPr>
          <w:ilvl w:val="1"/>
          <w:numId w:val="7"/>
        </w:numPr>
        <w:suppressAutoHyphens/>
        <w:jc w:val="both"/>
        <w:rPr>
          <w:rFonts w:asciiTheme="minorHAnsi" w:hAnsiTheme="minorHAnsi" w:cstheme="minorHAnsi"/>
          <w:szCs w:val="24"/>
        </w:rPr>
      </w:pPr>
      <w:r w:rsidRPr="00D9177D">
        <w:rPr>
          <w:rFonts w:asciiTheme="minorHAnsi" w:hAnsiTheme="minorHAnsi" w:cstheme="minorHAnsi"/>
          <w:szCs w:val="24"/>
        </w:rPr>
        <w:t>Basement Plan (A100)</w:t>
      </w:r>
    </w:p>
    <w:p w14:paraId="7154C3E8" w14:textId="73F4A97F" w:rsidR="00FB225B" w:rsidRPr="00D9177D" w:rsidRDefault="00FB225B" w:rsidP="008E624C">
      <w:pPr>
        <w:numPr>
          <w:ilvl w:val="1"/>
          <w:numId w:val="7"/>
        </w:numPr>
        <w:suppressAutoHyphens/>
        <w:jc w:val="both"/>
        <w:rPr>
          <w:rFonts w:asciiTheme="minorHAnsi" w:hAnsiTheme="minorHAnsi" w:cstheme="minorHAnsi"/>
          <w:szCs w:val="24"/>
        </w:rPr>
      </w:pPr>
      <w:r w:rsidRPr="00D9177D">
        <w:rPr>
          <w:rFonts w:asciiTheme="minorHAnsi" w:hAnsiTheme="minorHAnsi" w:cstheme="minorHAnsi"/>
          <w:szCs w:val="24"/>
        </w:rPr>
        <w:t>First Floor Plan (A101)</w:t>
      </w:r>
    </w:p>
    <w:p w14:paraId="5BEC8F7E" w14:textId="1BBAFF43" w:rsidR="00FB225B" w:rsidRPr="00D9177D" w:rsidRDefault="00FB225B" w:rsidP="008E624C">
      <w:pPr>
        <w:numPr>
          <w:ilvl w:val="1"/>
          <w:numId w:val="7"/>
        </w:numPr>
        <w:suppressAutoHyphens/>
        <w:jc w:val="both"/>
        <w:rPr>
          <w:rFonts w:asciiTheme="minorHAnsi" w:hAnsiTheme="minorHAnsi" w:cstheme="minorHAnsi"/>
          <w:szCs w:val="24"/>
        </w:rPr>
      </w:pPr>
      <w:r w:rsidRPr="00D9177D">
        <w:rPr>
          <w:rFonts w:asciiTheme="minorHAnsi" w:hAnsiTheme="minorHAnsi" w:cstheme="minorHAnsi"/>
          <w:szCs w:val="24"/>
        </w:rPr>
        <w:t>Exterior Elevations (A201)</w:t>
      </w:r>
    </w:p>
    <w:p w14:paraId="6BE55E51" w14:textId="03C475BB" w:rsidR="00FB225B" w:rsidRPr="00D9177D" w:rsidRDefault="00FB225B" w:rsidP="008E624C">
      <w:pPr>
        <w:numPr>
          <w:ilvl w:val="1"/>
          <w:numId w:val="7"/>
        </w:numPr>
        <w:suppressAutoHyphens/>
        <w:spacing w:after="120"/>
        <w:jc w:val="both"/>
        <w:rPr>
          <w:rFonts w:asciiTheme="minorHAnsi" w:hAnsiTheme="minorHAnsi" w:cstheme="minorHAnsi"/>
          <w:szCs w:val="24"/>
        </w:rPr>
      </w:pPr>
      <w:r w:rsidRPr="00D9177D">
        <w:rPr>
          <w:rFonts w:asciiTheme="minorHAnsi" w:hAnsiTheme="minorHAnsi" w:cstheme="minorHAnsi"/>
          <w:szCs w:val="24"/>
        </w:rPr>
        <w:t>Exterior Elevations (A202)</w:t>
      </w:r>
    </w:p>
    <w:p w14:paraId="64E9BDFB" w14:textId="2DCE0F5C" w:rsidR="00A6136C" w:rsidRDefault="00A6136C" w:rsidP="00766D33">
      <w:pPr>
        <w:numPr>
          <w:ilvl w:val="0"/>
          <w:numId w:val="2"/>
        </w:numPr>
        <w:suppressAutoHyphens/>
        <w:spacing w:after="120"/>
        <w:jc w:val="both"/>
        <w:rPr>
          <w:rFonts w:asciiTheme="minorHAnsi" w:hAnsiTheme="minorHAnsi" w:cstheme="minorHAnsi"/>
          <w:snapToGrid w:val="0"/>
          <w:szCs w:val="24"/>
        </w:rPr>
      </w:pPr>
      <w:r w:rsidRPr="00C65D06">
        <w:rPr>
          <w:rFonts w:asciiTheme="minorHAnsi" w:hAnsiTheme="minorHAnsi" w:cstheme="minorHAnsi"/>
          <w:snapToGrid w:val="0"/>
          <w:szCs w:val="24"/>
        </w:rPr>
        <w:t xml:space="preserve">Except as amended by this </w:t>
      </w:r>
      <w:r w:rsidR="00076C84" w:rsidRPr="00C65D06">
        <w:rPr>
          <w:rFonts w:asciiTheme="minorHAnsi" w:hAnsiTheme="minorHAnsi" w:cstheme="minorHAnsi"/>
          <w:snapToGrid w:val="0"/>
          <w:szCs w:val="24"/>
        </w:rPr>
        <w:t xml:space="preserve">Council </w:t>
      </w:r>
      <w:r w:rsidRPr="00C65D06">
        <w:rPr>
          <w:rFonts w:asciiTheme="minorHAnsi" w:hAnsiTheme="minorHAnsi" w:cstheme="minorHAnsi"/>
          <w:snapToGrid w:val="0"/>
          <w:szCs w:val="24"/>
        </w:rPr>
        <w:t>Order, all conditions set out in</w:t>
      </w:r>
      <w:r w:rsidR="003768D7" w:rsidRPr="00C65D06">
        <w:rPr>
          <w:rFonts w:asciiTheme="minorHAnsi" w:hAnsiTheme="minorHAnsi" w:cstheme="minorHAnsi"/>
          <w:snapToGrid w:val="0"/>
          <w:szCs w:val="24"/>
        </w:rPr>
        <w:t xml:space="preserve"> prior</w:t>
      </w:r>
      <w:r w:rsidRPr="00C65D06">
        <w:rPr>
          <w:rFonts w:asciiTheme="minorHAnsi" w:hAnsiTheme="minorHAnsi" w:cstheme="minorHAnsi"/>
          <w:snapToGrid w:val="0"/>
          <w:szCs w:val="24"/>
        </w:rPr>
        <w:t xml:space="preserve"> Board</w:t>
      </w:r>
      <w:r w:rsidR="00D9177D" w:rsidRPr="00C65D06">
        <w:rPr>
          <w:rFonts w:asciiTheme="minorHAnsi" w:hAnsiTheme="minorHAnsi" w:cstheme="minorHAnsi"/>
          <w:snapToGrid w:val="0"/>
          <w:szCs w:val="24"/>
        </w:rPr>
        <w:t xml:space="preserve"> and/or Council</w:t>
      </w:r>
      <w:r w:rsidRPr="00C65D06">
        <w:rPr>
          <w:rFonts w:asciiTheme="minorHAnsi" w:hAnsiTheme="minorHAnsi" w:cstheme="minorHAnsi"/>
          <w:snapToGrid w:val="0"/>
          <w:szCs w:val="24"/>
        </w:rPr>
        <w:t xml:space="preserve"> Orders</w:t>
      </w:r>
      <w:r w:rsidR="00D9177D" w:rsidRPr="00C65D06">
        <w:rPr>
          <w:rFonts w:asciiTheme="minorHAnsi" w:hAnsiTheme="minorHAnsi" w:cstheme="minorHAnsi"/>
          <w:snapToGrid w:val="0"/>
          <w:szCs w:val="24"/>
        </w:rPr>
        <w:t xml:space="preserve"> granted for the property</w:t>
      </w:r>
      <w:r w:rsidRPr="00C65D06">
        <w:rPr>
          <w:rFonts w:asciiTheme="minorHAnsi" w:hAnsiTheme="minorHAnsi" w:cstheme="minorHAnsi"/>
          <w:snapToGrid w:val="0"/>
          <w:szCs w:val="24"/>
        </w:rPr>
        <w:t xml:space="preserve"> shall remain unchanged and in effect.</w:t>
      </w:r>
    </w:p>
    <w:p w14:paraId="27AFA779" w14:textId="08239FBB" w:rsidR="00766D33" w:rsidRPr="00820EA4" w:rsidRDefault="00766D33" w:rsidP="00766D33">
      <w:pPr>
        <w:pStyle w:val="ListParagraph"/>
        <w:numPr>
          <w:ilvl w:val="0"/>
          <w:numId w:val="2"/>
        </w:numPr>
        <w:spacing w:after="120"/>
        <w:contextualSpacing w:val="0"/>
        <w:jc w:val="both"/>
        <w:rPr>
          <w:rFonts w:asciiTheme="minorHAnsi" w:hAnsiTheme="minorHAnsi" w:cstheme="minorHAnsi"/>
          <w:snapToGrid w:val="0"/>
          <w:szCs w:val="24"/>
        </w:rPr>
      </w:pPr>
      <w:r w:rsidRPr="00820EA4">
        <w:rPr>
          <w:rFonts w:asciiTheme="minorHAnsi" w:hAnsiTheme="minorHAnsi" w:cstheme="minorHAnsi"/>
          <w:snapToGrid w:val="0"/>
          <w:szCs w:val="24"/>
        </w:rPr>
        <w:t xml:space="preserve">Use of the parcel’s driveway on Washington Street shall be used only for maintenance/service vehicles.  </w:t>
      </w:r>
    </w:p>
    <w:p w14:paraId="0CA4AFF6" w14:textId="25B18993" w:rsidR="00A6136C" w:rsidRPr="00C65D06" w:rsidRDefault="00A6136C" w:rsidP="00766D33">
      <w:pPr>
        <w:numPr>
          <w:ilvl w:val="0"/>
          <w:numId w:val="2"/>
        </w:numPr>
        <w:suppressAutoHyphens/>
        <w:spacing w:after="120"/>
        <w:jc w:val="both"/>
        <w:rPr>
          <w:rFonts w:asciiTheme="minorHAnsi" w:hAnsiTheme="minorHAnsi" w:cstheme="minorHAnsi"/>
          <w:snapToGrid w:val="0"/>
          <w:szCs w:val="24"/>
        </w:rPr>
      </w:pPr>
      <w:r w:rsidRPr="00C65D06">
        <w:rPr>
          <w:rFonts w:asciiTheme="minorHAnsi" w:hAnsiTheme="minorHAnsi" w:cstheme="minorHAnsi"/>
          <w:snapToGrid w:val="0"/>
          <w:szCs w:val="24"/>
        </w:rPr>
        <w:t xml:space="preserve">No building permit shall be issued pursuant to this </w:t>
      </w:r>
      <w:bookmarkStart w:id="7" w:name="_Hlk117182029"/>
      <w:r w:rsidR="00D9177D" w:rsidRPr="00C65D06">
        <w:rPr>
          <w:rFonts w:asciiTheme="minorHAnsi" w:hAnsiTheme="minorHAnsi" w:cstheme="minorHAnsi"/>
          <w:snapToGrid w:val="0"/>
          <w:szCs w:val="24"/>
        </w:rPr>
        <w:t>Special Permit/Site Plan Approval</w:t>
      </w:r>
      <w:bookmarkEnd w:id="7"/>
      <w:r w:rsidR="00D9177D" w:rsidRPr="00C65D06">
        <w:rPr>
          <w:rFonts w:asciiTheme="minorHAnsi" w:hAnsiTheme="minorHAnsi" w:cstheme="minorHAnsi"/>
          <w:snapToGrid w:val="0"/>
          <w:szCs w:val="24"/>
        </w:rPr>
        <w:t xml:space="preserve"> until the Petitioner has:</w:t>
      </w:r>
    </w:p>
    <w:p w14:paraId="6A73AE1F" w14:textId="4204CE8C" w:rsidR="00A6136C" w:rsidRPr="00D9177D" w:rsidRDefault="00A6136C" w:rsidP="008E624C">
      <w:pPr>
        <w:numPr>
          <w:ilvl w:val="0"/>
          <w:numId w:val="3"/>
        </w:numPr>
        <w:spacing w:after="120"/>
        <w:ind w:left="1267" w:hanging="547"/>
        <w:jc w:val="both"/>
        <w:rPr>
          <w:rFonts w:asciiTheme="minorHAnsi" w:hAnsiTheme="minorHAnsi" w:cstheme="minorHAnsi"/>
          <w:szCs w:val="24"/>
        </w:rPr>
      </w:pPr>
      <w:r w:rsidRPr="00D9177D">
        <w:rPr>
          <w:rFonts w:asciiTheme="minorHAnsi" w:hAnsiTheme="minorHAnsi" w:cstheme="minorHAnsi"/>
          <w:szCs w:val="24"/>
        </w:rPr>
        <w:t xml:space="preserve">recorded with the Registry of Deeds for the Southern District of Middlesex County a certified copy of this </w:t>
      </w:r>
      <w:r w:rsidR="00D9177D" w:rsidRPr="00D9177D">
        <w:rPr>
          <w:rFonts w:asciiTheme="minorHAnsi" w:hAnsiTheme="minorHAnsi" w:cstheme="minorHAnsi"/>
          <w:szCs w:val="24"/>
        </w:rPr>
        <w:t>Council</w:t>
      </w:r>
      <w:r w:rsidRPr="00D9177D">
        <w:rPr>
          <w:rFonts w:asciiTheme="minorHAnsi" w:hAnsiTheme="minorHAnsi" w:cstheme="minorHAnsi"/>
          <w:szCs w:val="24"/>
        </w:rPr>
        <w:t xml:space="preserve"> Order granting this </w:t>
      </w:r>
      <w:r w:rsidR="00D9177D" w:rsidRPr="00D9177D">
        <w:rPr>
          <w:rFonts w:asciiTheme="minorHAnsi" w:hAnsiTheme="minorHAnsi" w:cstheme="minorHAnsi"/>
          <w:snapToGrid w:val="0"/>
          <w:szCs w:val="24"/>
        </w:rPr>
        <w:t>Special Permit/Site Plan Approval</w:t>
      </w:r>
      <w:r w:rsidRPr="00D9177D">
        <w:rPr>
          <w:rFonts w:asciiTheme="minorHAnsi" w:hAnsiTheme="minorHAnsi" w:cstheme="minorHAnsi"/>
          <w:szCs w:val="24"/>
        </w:rPr>
        <w:t xml:space="preserve">. </w:t>
      </w:r>
    </w:p>
    <w:p w14:paraId="72EBD35E" w14:textId="1376D076" w:rsidR="00A6136C" w:rsidRPr="00D9177D" w:rsidRDefault="00A6136C" w:rsidP="008E624C">
      <w:pPr>
        <w:numPr>
          <w:ilvl w:val="0"/>
          <w:numId w:val="3"/>
        </w:numPr>
        <w:spacing w:after="120"/>
        <w:ind w:left="1267" w:hanging="547"/>
        <w:jc w:val="both"/>
        <w:rPr>
          <w:rFonts w:asciiTheme="minorHAnsi" w:hAnsiTheme="minorHAnsi" w:cstheme="minorHAnsi"/>
          <w:szCs w:val="24"/>
        </w:rPr>
      </w:pPr>
      <w:r w:rsidRPr="00D9177D">
        <w:rPr>
          <w:rFonts w:asciiTheme="minorHAnsi" w:hAnsiTheme="minorHAnsi" w:cstheme="minorHAnsi"/>
          <w:szCs w:val="24"/>
        </w:rPr>
        <w:t xml:space="preserve">filed a copy of such recorded </w:t>
      </w:r>
      <w:r w:rsidR="00D9177D" w:rsidRPr="00D9177D">
        <w:rPr>
          <w:rFonts w:asciiTheme="minorHAnsi" w:hAnsiTheme="minorHAnsi" w:cstheme="minorHAnsi"/>
          <w:szCs w:val="24"/>
        </w:rPr>
        <w:t>Council</w:t>
      </w:r>
      <w:r w:rsidRPr="00D9177D">
        <w:rPr>
          <w:rFonts w:asciiTheme="minorHAnsi" w:hAnsiTheme="minorHAnsi" w:cstheme="minorHAnsi"/>
          <w:szCs w:val="24"/>
        </w:rPr>
        <w:t xml:space="preserve"> Order with the </w:t>
      </w:r>
      <w:r w:rsidR="00D9177D" w:rsidRPr="00D9177D">
        <w:rPr>
          <w:rFonts w:asciiTheme="minorHAnsi" w:hAnsiTheme="minorHAnsi" w:cstheme="minorHAnsi"/>
          <w:szCs w:val="24"/>
        </w:rPr>
        <w:t xml:space="preserve">City </w:t>
      </w:r>
      <w:r w:rsidRPr="00D9177D">
        <w:rPr>
          <w:rFonts w:asciiTheme="minorHAnsi" w:hAnsiTheme="minorHAnsi" w:cstheme="minorHAnsi"/>
          <w:szCs w:val="24"/>
        </w:rPr>
        <w:t>Clerk</w:t>
      </w:r>
      <w:r w:rsidR="00D9177D" w:rsidRPr="00D9177D">
        <w:rPr>
          <w:rFonts w:asciiTheme="minorHAnsi" w:hAnsiTheme="minorHAnsi" w:cstheme="minorHAnsi"/>
          <w:szCs w:val="24"/>
        </w:rPr>
        <w:t>’s Office</w:t>
      </w:r>
      <w:r w:rsidRPr="00D9177D">
        <w:rPr>
          <w:rFonts w:asciiTheme="minorHAnsi" w:hAnsiTheme="minorHAnsi" w:cstheme="minorHAnsi"/>
          <w:szCs w:val="24"/>
        </w:rPr>
        <w:t>, the Inspectional Services Department and the Department of Planning and Development.</w:t>
      </w:r>
    </w:p>
    <w:p w14:paraId="5C18C3DE" w14:textId="77777777" w:rsidR="00A6136C" w:rsidRPr="00D9177D" w:rsidRDefault="00A6136C" w:rsidP="008E624C">
      <w:pPr>
        <w:numPr>
          <w:ilvl w:val="0"/>
          <w:numId w:val="3"/>
        </w:numPr>
        <w:spacing w:after="120"/>
        <w:ind w:left="1267" w:hanging="547"/>
        <w:jc w:val="both"/>
        <w:rPr>
          <w:rFonts w:asciiTheme="minorHAnsi" w:hAnsiTheme="minorHAnsi" w:cstheme="minorHAnsi"/>
          <w:szCs w:val="24"/>
        </w:rPr>
      </w:pPr>
      <w:r w:rsidRPr="00D9177D">
        <w:rPr>
          <w:rFonts w:asciiTheme="minorHAnsi" w:hAnsiTheme="minorHAnsi" w:cstheme="minorHAnsi"/>
          <w:szCs w:val="24"/>
        </w:rPr>
        <w:t>submitted final plans and elevations to the Director of Planning and Development, to assure consistency with the plans approved with the special permit, referenced in Condition #1.</w:t>
      </w:r>
    </w:p>
    <w:p w14:paraId="3D1F0C44" w14:textId="0843506F" w:rsidR="00A6136C" w:rsidRPr="00D9177D" w:rsidRDefault="00A6136C" w:rsidP="008E624C">
      <w:pPr>
        <w:numPr>
          <w:ilvl w:val="0"/>
          <w:numId w:val="2"/>
        </w:numPr>
        <w:suppressAutoHyphens/>
        <w:spacing w:after="120"/>
        <w:jc w:val="both"/>
        <w:rPr>
          <w:rFonts w:asciiTheme="minorHAnsi" w:hAnsiTheme="minorHAnsi" w:cstheme="minorHAnsi"/>
          <w:snapToGrid w:val="0"/>
          <w:szCs w:val="24"/>
        </w:rPr>
      </w:pPr>
      <w:r w:rsidRPr="00D9177D">
        <w:rPr>
          <w:rFonts w:asciiTheme="minorHAnsi" w:hAnsiTheme="minorHAnsi" w:cstheme="minorHAnsi"/>
          <w:snapToGrid w:val="0"/>
          <w:szCs w:val="24"/>
        </w:rPr>
        <w:t>No</w:t>
      </w:r>
      <w:r w:rsidR="00C35F0A">
        <w:rPr>
          <w:rFonts w:asciiTheme="minorHAnsi" w:hAnsiTheme="minorHAnsi" w:cstheme="minorHAnsi"/>
          <w:snapToGrid w:val="0"/>
          <w:szCs w:val="24"/>
        </w:rPr>
        <w:t xml:space="preserve"> </w:t>
      </w:r>
      <w:r w:rsidR="004144E2">
        <w:rPr>
          <w:rFonts w:asciiTheme="minorHAnsi" w:hAnsiTheme="minorHAnsi" w:cstheme="minorHAnsi"/>
          <w:snapToGrid w:val="0"/>
          <w:szCs w:val="24"/>
        </w:rPr>
        <w:t>certificate</w:t>
      </w:r>
      <w:r w:rsidR="00C35F0A">
        <w:rPr>
          <w:rFonts w:asciiTheme="minorHAnsi" w:hAnsiTheme="minorHAnsi" w:cstheme="minorHAnsi"/>
          <w:snapToGrid w:val="0"/>
          <w:szCs w:val="24"/>
        </w:rPr>
        <w:t xml:space="preserve"> of occupancy shall be issue</w:t>
      </w:r>
      <w:r w:rsidR="004144E2">
        <w:rPr>
          <w:rFonts w:asciiTheme="minorHAnsi" w:hAnsiTheme="minorHAnsi" w:cstheme="minorHAnsi"/>
          <w:snapToGrid w:val="0"/>
          <w:szCs w:val="24"/>
        </w:rPr>
        <w:t xml:space="preserve">d, </w:t>
      </w:r>
      <w:r w:rsidR="00C35F0A">
        <w:rPr>
          <w:rFonts w:asciiTheme="minorHAnsi" w:hAnsiTheme="minorHAnsi" w:cstheme="minorHAnsi"/>
          <w:snapToGrid w:val="0"/>
          <w:szCs w:val="24"/>
        </w:rPr>
        <w:t>n</w:t>
      </w:r>
      <w:r w:rsidR="004144E2">
        <w:rPr>
          <w:rFonts w:asciiTheme="minorHAnsi" w:hAnsiTheme="minorHAnsi" w:cstheme="minorHAnsi"/>
          <w:snapToGrid w:val="0"/>
          <w:szCs w:val="24"/>
        </w:rPr>
        <w:t>o</w:t>
      </w:r>
      <w:r w:rsidR="00C35F0A">
        <w:rPr>
          <w:rFonts w:asciiTheme="minorHAnsi" w:hAnsiTheme="minorHAnsi" w:cstheme="minorHAnsi"/>
          <w:snapToGrid w:val="0"/>
          <w:szCs w:val="24"/>
        </w:rPr>
        <w:t>r shall any</w:t>
      </w:r>
      <w:r w:rsidRPr="00D9177D">
        <w:rPr>
          <w:rFonts w:asciiTheme="minorHAnsi" w:hAnsiTheme="minorHAnsi" w:cstheme="minorHAnsi"/>
          <w:snapToGrid w:val="0"/>
          <w:szCs w:val="24"/>
        </w:rPr>
        <w:t xml:space="preserve"> portion of </w:t>
      </w:r>
      <w:r w:rsidR="004144E2">
        <w:rPr>
          <w:rFonts w:asciiTheme="minorHAnsi" w:hAnsiTheme="minorHAnsi" w:cstheme="minorHAnsi"/>
          <w:snapToGrid w:val="0"/>
          <w:szCs w:val="24"/>
        </w:rPr>
        <w:t xml:space="preserve">any </w:t>
      </w:r>
      <w:r w:rsidR="00C35F0A">
        <w:rPr>
          <w:rFonts w:asciiTheme="minorHAnsi" w:hAnsiTheme="minorHAnsi" w:cstheme="minorHAnsi"/>
          <w:snapToGrid w:val="0"/>
          <w:szCs w:val="24"/>
        </w:rPr>
        <w:t>structure</w:t>
      </w:r>
      <w:r w:rsidR="004144E2">
        <w:rPr>
          <w:rFonts w:asciiTheme="minorHAnsi" w:hAnsiTheme="minorHAnsi" w:cstheme="minorHAnsi"/>
          <w:snapToGrid w:val="0"/>
          <w:szCs w:val="24"/>
        </w:rPr>
        <w:t>(</w:t>
      </w:r>
      <w:r w:rsidR="00C35F0A">
        <w:rPr>
          <w:rFonts w:asciiTheme="minorHAnsi" w:hAnsiTheme="minorHAnsi" w:cstheme="minorHAnsi"/>
          <w:snapToGrid w:val="0"/>
          <w:szCs w:val="24"/>
        </w:rPr>
        <w:t>s)</w:t>
      </w:r>
      <w:r w:rsidR="004144E2">
        <w:rPr>
          <w:rFonts w:asciiTheme="minorHAnsi" w:hAnsiTheme="minorHAnsi" w:cstheme="minorHAnsi"/>
          <w:snapToGrid w:val="0"/>
          <w:szCs w:val="24"/>
        </w:rPr>
        <w:t xml:space="preserve"> </w:t>
      </w:r>
      <w:r w:rsidRPr="00D9177D">
        <w:rPr>
          <w:rFonts w:asciiTheme="minorHAnsi" w:hAnsiTheme="minorHAnsi" w:cstheme="minorHAnsi"/>
          <w:snapToGrid w:val="0"/>
          <w:szCs w:val="24"/>
        </w:rPr>
        <w:t>buil</w:t>
      </w:r>
      <w:r w:rsidR="004144E2">
        <w:rPr>
          <w:rFonts w:asciiTheme="minorHAnsi" w:hAnsiTheme="minorHAnsi" w:cstheme="minorHAnsi"/>
          <w:snapToGrid w:val="0"/>
          <w:szCs w:val="24"/>
        </w:rPr>
        <w:t>t</w:t>
      </w:r>
      <w:r w:rsidRPr="00D9177D">
        <w:rPr>
          <w:rFonts w:asciiTheme="minorHAnsi" w:hAnsiTheme="minorHAnsi" w:cstheme="minorHAnsi"/>
          <w:snapToGrid w:val="0"/>
          <w:szCs w:val="24"/>
        </w:rPr>
        <w:t xml:space="preserve"> </w:t>
      </w:r>
      <w:r w:rsidRPr="00D9177D">
        <w:rPr>
          <w:rFonts w:asciiTheme="minorHAnsi" w:hAnsiTheme="minorHAnsi" w:cstheme="minorHAnsi"/>
          <w:snapToGrid w:val="0"/>
          <w:szCs w:val="24"/>
        </w:rPr>
        <w:lastRenderedPageBreak/>
        <w:t xml:space="preserve">pursuant to this </w:t>
      </w:r>
      <w:r w:rsidR="00D9177D" w:rsidRPr="00D9177D">
        <w:rPr>
          <w:rFonts w:asciiTheme="minorHAnsi" w:hAnsiTheme="minorHAnsi" w:cstheme="minorHAnsi"/>
          <w:snapToGrid w:val="0"/>
          <w:szCs w:val="24"/>
        </w:rPr>
        <w:t>Special Permit/Site Plan Approval</w:t>
      </w:r>
      <w:r w:rsidRPr="00D9177D">
        <w:rPr>
          <w:rFonts w:asciiTheme="minorHAnsi" w:hAnsiTheme="minorHAnsi" w:cstheme="minorHAnsi"/>
          <w:snapToGrid w:val="0"/>
          <w:szCs w:val="24"/>
        </w:rPr>
        <w:t xml:space="preserve"> shall be occupied</w:t>
      </w:r>
      <w:r w:rsidR="004144E2">
        <w:rPr>
          <w:rFonts w:asciiTheme="minorHAnsi" w:hAnsiTheme="minorHAnsi" w:cstheme="minorHAnsi"/>
          <w:snapToGrid w:val="0"/>
          <w:szCs w:val="24"/>
        </w:rPr>
        <w:t>,</w:t>
      </w:r>
      <w:r w:rsidRPr="00D9177D">
        <w:rPr>
          <w:rFonts w:asciiTheme="minorHAnsi" w:hAnsiTheme="minorHAnsi" w:cstheme="minorHAnsi"/>
          <w:snapToGrid w:val="0"/>
          <w:szCs w:val="24"/>
        </w:rPr>
        <w:t xml:space="preserve"> until the petitioner has:</w:t>
      </w:r>
    </w:p>
    <w:p w14:paraId="3B4153C8" w14:textId="77777777" w:rsidR="00A6136C" w:rsidRPr="00D9177D" w:rsidRDefault="00A6136C" w:rsidP="008E624C">
      <w:pPr>
        <w:numPr>
          <w:ilvl w:val="0"/>
          <w:numId w:val="4"/>
        </w:numPr>
        <w:spacing w:after="120"/>
        <w:ind w:left="1267" w:hanging="547"/>
        <w:jc w:val="both"/>
        <w:rPr>
          <w:rFonts w:asciiTheme="minorHAnsi" w:hAnsiTheme="minorHAnsi" w:cstheme="minorHAnsi"/>
          <w:szCs w:val="24"/>
        </w:rPr>
      </w:pPr>
      <w:r w:rsidRPr="00D9177D">
        <w:rPr>
          <w:rFonts w:asciiTheme="minorHAnsi" w:hAnsiTheme="minorHAnsi" w:cstheme="minorHAnsi"/>
          <w:szCs w:val="24"/>
        </w:rPr>
        <w:t>filed with the Clerk of the Board, the Department of Inspectional Services and the Department of Planning and Development a statement by a registered architect or registered engineer certifying compliance with Condition #1</w:t>
      </w:r>
      <w:r w:rsidR="00394B90" w:rsidRPr="00D9177D">
        <w:rPr>
          <w:rFonts w:asciiTheme="minorHAnsi" w:hAnsiTheme="minorHAnsi" w:cstheme="minorHAnsi"/>
          <w:szCs w:val="24"/>
        </w:rPr>
        <w:t>;</w:t>
      </w:r>
    </w:p>
    <w:p w14:paraId="5437ECC2" w14:textId="77777777" w:rsidR="00A6136C" w:rsidRPr="00D9177D" w:rsidRDefault="00A6136C" w:rsidP="008E624C">
      <w:pPr>
        <w:numPr>
          <w:ilvl w:val="0"/>
          <w:numId w:val="4"/>
        </w:numPr>
        <w:spacing w:after="120"/>
        <w:ind w:left="1267" w:hanging="547"/>
        <w:jc w:val="both"/>
        <w:rPr>
          <w:rFonts w:asciiTheme="minorHAnsi" w:hAnsiTheme="minorHAnsi" w:cstheme="minorHAnsi"/>
          <w:szCs w:val="24"/>
        </w:rPr>
      </w:pPr>
      <w:r w:rsidRPr="00D9177D">
        <w:rPr>
          <w:rFonts w:asciiTheme="minorHAnsi" w:hAnsiTheme="minorHAnsi" w:cstheme="minorHAnsi"/>
          <w:szCs w:val="24"/>
        </w:rPr>
        <w:t>submitted to the City Engineer final as-built plans  in digital and paper format, with the latter sealed by a licensed surveyor</w:t>
      </w:r>
      <w:r w:rsidR="00394B90" w:rsidRPr="00D9177D">
        <w:rPr>
          <w:rFonts w:asciiTheme="minorHAnsi" w:hAnsiTheme="minorHAnsi" w:cstheme="minorHAnsi"/>
          <w:szCs w:val="24"/>
        </w:rPr>
        <w:t>;</w:t>
      </w:r>
      <w:r w:rsidRPr="00D9177D">
        <w:rPr>
          <w:rFonts w:asciiTheme="minorHAnsi" w:hAnsiTheme="minorHAnsi" w:cstheme="minorHAnsi"/>
          <w:szCs w:val="24"/>
        </w:rPr>
        <w:t xml:space="preserve"> </w:t>
      </w:r>
    </w:p>
    <w:p w14:paraId="0082A4CC" w14:textId="05DDDB13" w:rsidR="00A6136C" w:rsidRPr="00D9177D" w:rsidRDefault="00A6136C" w:rsidP="008E624C">
      <w:pPr>
        <w:numPr>
          <w:ilvl w:val="0"/>
          <w:numId w:val="4"/>
        </w:numPr>
        <w:spacing w:after="120"/>
        <w:ind w:left="1267" w:hanging="547"/>
        <w:jc w:val="both"/>
        <w:rPr>
          <w:rFonts w:asciiTheme="minorHAnsi" w:hAnsiTheme="minorHAnsi" w:cstheme="minorHAnsi"/>
          <w:szCs w:val="24"/>
        </w:rPr>
      </w:pPr>
      <w:r w:rsidRPr="00D9177D">
        <w:rPr>
          <w:rFonts w:asciiTheme="minorHAnsi" w:hAnsiTheme="minorHAnsi" w:cstheme="minorHAnsi"/>
          <w:szCs w:val="24"/>
        </w:rPr>
        <w:t xml:space="preserve">filed with the Clerk of the Board, the Department of Inspectional Services and the Department of Planning and Development a statement by the City Engineer certifying that improvements authorized by this </w:t>
      </w:r>
      <w:r w:rsidR="00D9177D" w:rsidRPr="00D9177D">
        <w:rPr>
          <w:rFonts w:asciiTheme="minorHAnsi" w:hAnsiTheme="minorHAnsi" w:cstheme="minorHAnsi"/>
          <w:szCs w:val="24"/>
        </w:rPr>
        <w:t xml:space="preserve">Council </w:t>
      </w:r>
      <w:r w:rsidRPr="00D9177D">
        <w:rPr>
          <w:rFonts w:asciiTheme="minorHAnsi" w:hAnsiTheme="minorHAnsi" w:cstheme="minorHAnsi"/>
          <w:szCs w:val="24"/>
        </w:rPr>
        <w:t>Order have been constructed to the standards of the City of Newton Engineering Department</w:t>
      </w:r>
      <w:r w:rsidR="00D9177D" w:rsidRPr="00D9177D">
        <w:rPr>
          <w:rFonts w:asciiTheme="minorHAnsi" w:hAnsiTheme="minorHAnsi" w:cstheme="minorHAnsi"/>
          <w:szCs w:val="24"/>
        </w:rPr>
        <w:t>.</w:t>
      </w:r>
    </w:p>
    <w:p w14:paraId="2B2A0E6B" w14:textId="77777777" w:rsidR="00D9177D" w:rsidRPr="00D9177D" w:rsidRDefault="00D9177D" w:rsidP="008E624C">
      <w:pPr>
        <w:spacing w:after="240"/>
        <w:jc w:val="both"/>
        <w:rPr>
          <w:rFonts w:asciiTheme="minorHAnsi" w:hAnsiTheme="minorHAnsi" w:cstheme="minorHAnsi"/>
          <w:szCs w:val="24"/>
        </w:rPr>
      </w:pPr>
    </w:p>
    <w:sectPr w:rsidR="00D9177D" w:rsidRPr="00D9177D">
      <w:headerReference w:type="default" r:id="rId7"/>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0BCE9" w14:textId="77777777" w:rsidR="002C302F" w:rsidRDefault="002C302F">
      <w:r>
        <w:separator/>
      </w:r>
    </w:p>
  </w:endnote>
  <w:endnote w:type="continuationSeparator" w:id="0">
    <w:p w14:paraId="5C14BA3A" w14:textId="77777777" w:rsidR="002C302F" w:rsidRDefault="002C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C5FA1" w14:textId="77777777" w:rsidR="000C1351" w:rsidRDefault="000C1351">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A01A2" w14:textId="77777777" w:rsidR="002C302F" w:rsidRDefault="002C302F">
      <w:r>
        <w:separator/>
      </w:r>
    </w:p>
  </w:footnote>
  <w:footnote w:type="continuationSeparator" w:id="0">
    <w:p w14:paraId="00DDA817" w14:textId="77777777" w:rsidR="002C302F" w:rsidRDefault="002C3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CC63" w14:textId="6F8ED737" w:rsidR="000C1351" w:rsidRPr="00297D9C" w:rsidRDefault="000C1351">
    <w:pPr>
      <w:pStyle w:val="Header"/>
      <w:jc w:val="right"/>
      <w:rPr>
        <w:rFonts w:asciiTheme="minorHAnsi" w:hAnsiTheme="minorHAnsi" w:cstheme="minorHAnsi"/>
        <w:sz w:val="20"/>
      </w:rPr>
    </w:pPr>
    <w:r w:rsidRPr="00297D9C">
      <w:rPr>
        <w:rFonts w:asciiTheme="minorHAnsi" w:hAnsiTheme="minorHAnsi" w:cstheme="minorHAnsi"/>
        <w:sz w:val="20"/>
      </w:rPr>
      <w:t>#</w:t>
    </w:r>
    <w:r w:rsidR="00297D9C" w:rsidRPr="00297D9C">
      <w:rPr>
        <w:rFonts w:asciiTheme="minorHAnsi" w:hAnsiTheme="minorHAnsi" w:cstheme="minorHAnsi"/>
        <w:sz w:val="20"/>
      </w:rPr>
      <w:t>449-22</w:t>
    </w:r>
  </w:p>
  <w:p w14:paraId="55E35D3A" w14:textId="3552C619" w:rsidR="00297D9C" w:rsidRPr="00297D9C" w:rsidRDefault="00297D9C">
    <w:pPr>
      <w:pStyle w:val="Header"/>
      <w:jc w:val="right"/>
      <w:rPr>
        <w:rFonts w:asciiTheme="minorHAnsi" w:hAnsiTheme="minorHAnsi" w:cstheme="minorHAnsi"/>
        <w:sz w:val="20"/>
      </w:rPr>
    </w:pPr>
    <w:r w:rsidRPr="00297D9C">
      <w:rPr>
        <w:rFonts w:asciiTheme="minorHAnsi" w:hAnsiTheme="minorHAnsi" w:cstheme="minorHAnsi"/>
        <w:sz w:val="20"/>
      </w:rPr>
      <w:t>1897 Washington Street</w:t>
    </w:r>
  </w:p>
  <w:p w14:paraId="09449D34" w14:textId="77777777" w:rsidR="000C1351" w:rsidRPr="00297D9C" w:rsidRDefault="000C1351">
    <w:pPr>
      <w:pStyle w:val="Header"/>
      <w:spacing w:after="360"/>
      <w:jc w:val="right"/>
      <w:rPr>
        <w:rFonts w:asciiTheme="minorHAnsi" w:hAnsiTheme="minorHAnsi" w:cstheme="minorHAnsi"/>
        <w:sz w:val="20"/>
      </w:rPr>
    </w:pPr>
    <w:r w:rsidRPr="00297D9C">
      <w:rPr>
        <w:rFonts w:asciiTheme="minorHAnsi" w:hAnsiTheme="minorHAnsi" w:cstheme="minorHAnsi"/>
        <w:snapToGrid w:val="0"/>
        <w:sz w:val="20"/>
      </w:rPr>
      <w:t xml:space="preserve">Page </w:t>
    </w:r>
    <w:r w:rsidRPr="00297D9C">
      <w:rPr>
        <w:rFonts w:asciiTheme="minorHAnsi" w:hAnsiTheme="minorHAnsi" w:cstheme="minorHAnsi"/>
        <w:snapToGrid w:val="0"/>
        <w:sz w:val="20"/>
      </w:rPr>
      <w:fldChar w:fldCharType="begin"/>
    </w:r>
    <w:r w:rsidRPr="00297D9C">
      <w:rPr>
        <w:rFonts w:asciiTheme="minorHAnsi" w:hAnsiTheme="minorHAnsi" w:cstheme="minorHAnsi"/>
        <w:snapToGrid w:val="0"/>
        <w:sz w:val="20"/>
      </w:rPr>
      <w:instrText xml:space="preserve"> PAGE </w:instrText>
    </w:r>
    <w:r w:rsidRPr="00297D9C">
      <w:rPr>
        <w:rFonts w:asciiTheme="minorHAnsi" w:hAnsiTheme="minorHAnsi" w:cstheme="minorHAnsi"/>
        <w:snapToGrid w:val="0"/>
        <w:sz w:val="20"/>
      </w:rPr>
      <w:fldChar w:fldCharType="separate"/>
    </w:r>
    <w:r w:rsidR="00B356BC" w:rsidRPr="00297D9C">
      <w:rPr>
        <w:rFonts w:asciiTheme="minorHAnsi" w:hAnsiTheme="minorHAnsi" w:cstheme="minorHAnsi"/>
        <w:noProof/>
        <w:snapToGrid w:val="0"/>
        <w:sz w:val="20"/>
      </w:rPr>
      <w:t>2</w:t>
    </w:r>
    <w:r w:rsidRPr="00297D9C">
      <w:rPr>
        <w:rFonts w:asciiTheme="minorHAnsi" w:hAnsiTheme="minorHAnsi" w:cstheme="minorHAnsi"/>
        <w:snapToGrid w:val="0"/>
        <w:sz w:val="20"/>
      </w:rPr>
      <w:fldChar w:fldCharType="end"/>
    </w:r>
    <w:r w:rsidRPr="00297D9C">
      <w:rPr>
        <w:rFonts w:asciiTheme="minorHAnsi" w:hAnsiTheme="minorHAnsi" w:cstheme="minorHAnsi"/>
        <w:snapToGrid w:val="0"/>
        <w:sz w:val="20"/>
      </w:rPr>
      <w:t xml:space="preserve"> of </w:t>
    </w:r>
    <w:r w:rsidRPr="00297D9C">
      <w:rPr>
        <w:rFonts w:asciiTheme="minorHAnsi" w:hAnsiTheme="minorHAnsi" w:cstheme="minorHAnsi"/>
        <w:snapToGrid w:val="0"/>
        <w:sz w:val="20"/>
      </w:rPr>
      <w:fldChar w:fldCharType="begin"/>
    </w:r>
    <w:r w:rsidRPr="00297D9C">
      <w:rPr>
        <w:rFonts w:asciiTheme="minorHAnsi" w:hAnsiTheme="minorHAnsi" w:cstheme="minorHAnsi"/>
        <w:snapToGrid w:val="0"/>
        <w:sz w:val="20"/>
      </w:rPr>
      <w:instrText xml:space="preserve"> NUMPAGES </w:instrText>
    </w:r>
    <w:r w:rsidRPr="00297D9C">
      <w:rPr>
        <w:rFonts w:asciiTheme="minorHAnsi" w:hAnsiTheme="minorHAnsi" w:cstheme="minorHAnsi"/>
        <w:snapToGrid w:val="0"/>
        <w:sz w:val="20"/>
      </w:rPr>
      <w:fldChar w:fldCharType="separate"/>
    </w:r>
    <w:r w:rsidR="005272AD" w:rsidRPr="00297D9C">
      <w:rPr>
        <w:rFonts w:asciiTheme="minorHAnsi" w:hAnsiTheme="minorHAnsi" w:cstheme="minorHAnsi"/>
        <w:noProof/>
        <w:snapToGrid w:val="0"/>
        <w:sz w:val="20"/>
      </w:rPr>
      <w:t>3</w:t>
    </w:r>
    <w:r w:rsidRPr="00297D9C">
      <w:rPr>
        <w:rFonts w:asciiTheme="minorHAnsi" w:hAnsiTheme="minorHAnsi" w:cstheme="minorHAnsi"/>
        <w:snapToGrid w:val="0"/>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E06"/>
    <w:multiLevelType w:val="hybridMultilevel"/>
    <w:tmpl w:val="A3C0862C"/>
    <w:lvl w:ilvl="0" w:tplc="FFFFFFFF">
      <w:start w:val="1"/>
      <w:numFmt w:val="lowerLetter"/>
      <w:lvlText w:val="%1."/>
      <w:lvlJc w:val="left"/>
      <w:pPr>
        <w:tabs>
          <w:tab w:val="num" w:pos="1080"/>
        </w:tabs>
        <w:ind w:left="1080" w:hanging="360"/>
      </w:pPr>
      <w:rPr>
        <w:rFonts w:hint="default"/>
      </w:rPr>
    </w:lvl>
    <w:lvl w:ilvl="1" w:tplc="0409001B">
      <w:start w:val="1"/>
      <w:numFmt w:val="lowerRoman"/>
      <w:lvlText w:val="%2."/>
      <w:lvlJc w:val="righ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300136C"/>
    <w:multiLevelType w:val="singleLevel"/>
    <w:tmpl w:val="44BAE894"/>
    <w:lvl w:ilvl="0">
      <w:start w:val="1"/>
      <w:numFmt w:val="lowerLetter"/>
      <w:lvlText w:val="%1."/>
      <w:lvlJc w:val="left"/>
      <w:pPr>
        <w:tabs>
          <w:tab w:val="num" w:pos="1260"/>
        </w:tabs>
        <w:ind w:left="1260" w:hanging="540"/>
      </w:pPr>
      <w:rPr>
        <w:rFonts w:ascii="Times New Roman" w:hAnsi="Times New Roman" w:hint="default"/>
        <w:b w:val="0"/>
        <w:i w:val="0"/>
        <w:sz w:val="24"/>
        <w:u w:val="none"/>
      </w:rPr>
    </w:lvl>
  </w:abstractNum>
  <w:abstractNum w:abstractNumId="2" w15:restartNumberingAfterBreak="0">
    <w:nsid w:val="1D3538E1"/>
    <w:multiLevelType w:val="hybridMultilevel"/>
    <w:tmpl w:val="82F6A9B8"/>
    <w:lvl w:ilvl="0" w:tplc="FFFFFFFF">
      <w:start w:val="1"/>
      <w:numFmt w:val="lowerLetter"/>
      <w:lvlText w:val="%1."/>
      <w:lvlJc w:val="left"/>
      <w:pPr>
        <w:tabs>
          <w:tab w:val="num" w:pos="1080"/>
        </w:tabs>
        <w:ind w:left="1080" w:hanging="360"/>
      </w:pPr>
      <w:rPr>
        <w:rFonts w:hint="default"/>
      </w:rPr>
    </w:lvl>
    <w:lvl w:ilvl="1" w:tplc="0409001B">
      <w:start w:val="1"/>
      <w:numFmt w:val="lowerRoman"/>
      <w:lvlText w:val="%2."/>
      <w:lvlJc w:val="righ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CBA51CF"/>
    <w:multiLevelType w:val="singleLevel"/>
    <w:tmpl w:val="5CC2EB50"/>
    <w:lvl w:ilvl="0">
      <w:start w:val="1"/>
      <w:numFmt w:val="decimal"/>
      <w:pStyle w:val="TOC6"/>
      <w:lvlText w:val="%1."/>
      <w:lvlJc w:val="left"/>
      <w:pPr>
        <w:tabs>
          <w:tab w:val="num" w:pos="720"/>
        </w:tabs>
        <w:ind w:left="720" w:hanging="720"/>
      </w:pPr>
    </w:lvl>
  </w:abstractNum>
  <w:abstractNum w:abstractNumId="4" w15:restartNumberingAfterBreak="0">
    <w:nsid w:val="51F61DD1"/>
    <w:multiLevelType w:val="hybridMultilevel"/>
    <w:tmpl w:val="9ABA5C5A"/>
    <w:lvl w:ilvl="0" w:tplc="04090019">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1F854EB"/>
    <w:multiLevelType w:val="singleLevel"/>
    <w:tmpl w:val="44BAE894"/>
    <w:lvl w:ilvl="0">
      <w:start w:val="1"/>
      <w:numFmt w:val="lowerLetter"/>
      <w:lvlText w:val="%1."/>
      <w:lvlJc w:val="left"/>
      <w:pPr>
        <w:tabs>
          <w:tab w:val="num" w:pos="1260"/>
        </w:tabs>
        <w:ind w:left="1260" w:hanging="540"/>
      </w:pPr>
      <w:rPr>
        <w:rFonts w:ascii="Times New Roman" w:hAnsi="Times New Roman" w:hint="default"/>
        <w:b w:val="0"/>
        <w:i w:val="0"/>
        <w:sz w:val="24"/>
        <w:u w:val="none"/>
      </w:rPr>
    </w:lvl>
  </w:abstractNum>
  <w:abstractNum w:abstractNumId="6" w15:restartNumberingAfterBreak="0">
    <w:nsid w:val="6CFD7A2C"/>
    <w:multiLevelType w:val="hybridMultilevel"/>
    <w:tmpl w:val="70DE941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15:restartNumberingAfterBreak="0">
    <w:nsid w:val="7ABE1958"/>
    <w:multiLevelType w:val="singleLevel"/>
    <w:tmpl w:val="C24C9A5E"/>
    <w:lvl w:ilvl="0">
      <w:start w:val="1"/>
      <w:numFmt w:val="decimal"/>
      <w:lvlText w:val="%1."/>
      <w:lvlJc w:val="left"/>
      <w:pPr>
        <w:tabs>
          <w:tab w:val="num" w:pos="720"/>
        </w:tabs>
        <w:ind w:left="720" w:hanging="720"/>
      </w:pPr>
    </w:lvl>
  </w:abstractNum>
  <w:num w:numId="1">
    <w:abstractNumId w:val="3"/>
  </w:num>
  <w:num w:numId="2">
    <w:abstractNumId w:val="7"/>
  </w:num>
  <w:num w:numId="3">
    <w:abstractNumId w:val="1"/>
  </w:num>
  <w:num w:numId="4">
    <w:abstractNumId w:val="5"/>
  </w:num>
  <w:num w:numId="5">
    <w:abstractNumId w:val="4"/>
  </w:num>
  <w:num w:numId="6">
    <w:abstractNumId w:val="0"/>
  </w:num>
  <w:num w:numId="7">
    <w:abstractNumId w:val="2"/>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Type" w:val="FirstPageOnly"/>
  </w:docVars>
  <w:rsids>
    <w:rsidRoot w:val="005B4E39"/>
    <w:rsid w:val="00076C84"/>
    <w:rsid w:val="000C1351"/>
    <w:rsid w:val="00144896"/>
    <w:rsid w:val="001E69B8"/>
    <w:rsid w:val="001F2F88"/>
    <w:rsid w:val="00250C66"/>
    <w:rsid w:val="0027097C"/>
    <w:rsid w:val="00297D9C"/>
    <w:rsid w:val="002C302F"/>
    <w:rsid w:val="003768D7"/>
    <w:rsid w:val="00394B90"/>
    <w:rsid w:val="004144E2"/>
    <w:rsid w:val="005272AD"/>
    <w:rsid w:val="00543F4F"/>
    <w:rsid w:val="0058652D"/>
    <w:rsid w:val="005B4E39"/>
    <w:rsid w:val="005B6510"/>
    <w:rsid w:val="005E4C17"/>
    <w:rsid w:val="00710032"/>
    <w:rsid w:val="00766D33"/>
    <w:rsid w:val="00820EA4"/>
    <w:rsid w:val="008E624C"/>
    <w:rsid w:val="009F1BE0"/>
    <w:rsid w:val="00A15045"/>
    <w:rsid w:val="00A6136C"/>
    <w:rsid w:val="00A82F75"/>
    <w:rsid w:val="00AC51A0"/>
    <w:rsid w:val="00B356BC"/>
    <w:rsid w:val="00B43ACC"/>
    <w:rsid w:val="00B5490D"/>
    <w:rsid w:val="00C35F0A"/>
    <w:rsid w:val="00C65D06"/>
    <w:rsid w:val="00CA444B"/>
    <w:rsid w:val="00CC15B4"/>
    <w:rsid w:val="00D9177D"/>
    <w:rsid w:val="00E13C0A"/>
    <w:rsid w:val="00E15949"/>
    <w:rsid w:val="00EA6181"/>
    <w:rsid w:val="00EE1A70"/>
    <w:rsid w:val="00F113C2"/>
    <w:rsid w:val="00F622F5"/>
    <w:rsid w:val="00F91318"/>
    <w:rsid w:val="00FB225B"/>
    <w:rsid w:val="00FC0215"/>
    <w:rsid w:val="00FD3337"/>
    <w:rsid w:val="00FE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6BD6F4A"/>
  <w15:docId w15:val="{9727996C-8D9B-4B0A-8D3E-706464E4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rPr>
  </w:style>
  <w:style w:type="paragraph" w:styleId="Heading1">
    <w:name w:val="heading 1"/>
    <w:basedOn w:val="Normal"/>
    <w:next w:val="Normal"/>
    <w:qFormat/>
    <w:pPr>
      <w:keepNext/>
      <w:spacing w:after="240"/>
      <w:jc w:val="center"/>
      <w:outlineLvl w:val="0"/>
    </w:pPr>
    <w:rPr>
      <w:b/>
    </w:rPr>
  </w:style>
  <w:style w:type="paragraph" w:styleId="Heading2">
    <w:name w:val="heading 2"/>
    <w:basedOn w:val="Normal"/>
    <w:next w:val="Normal"/>
    <w:qFormat/>
    <w:pPr>
      <w:keepNext/>
      <w:spacing w:after="240"/>
      <w:outlineLvl w:val="1"/>
    </w:pPr>
    <w:rPr>
      <w:b/>
    </w:rPr>
  </w:style>
  <w:style w:type="paragraph" w:styleId="Heading3">
    <w:name w:val="heading 3"/>
    <w:basedOn w:val="Normal"/>
    <w:next w:val="Normal"/>
    <w:qFormat/>
    <w:pPr>
      <w:keepNext/>
      <w:spacing w:after="240"/>
      <w:outlineLvl w:val="2"/>
    </w:pPr>
    <w:rPr>
      <w:b/>
    </w:rPr>
  </w:style>
  <w:style w:type="paragraph" w:styleId="Heading4">
    <w:name w:val="heading 4"/>
    <w:basedOn w:val="Normal"/>
    <w:next w:val="Normal"/>
    <w:qFormat/>
    <w:pPr>
      <w:spacing w:after="240"/>
      <w:outlineLvl w:val="3"/>
    </w:pPr>
  </w:style>
  <w:style w:type="paragraph" w:styleId="Heading5">
    <w:name w:val="heading 5"/>
    <w:basedOn w:val="Normal"/>
    <w:next w:val="Normal"/>
    <w:qFormat/>
    <w:pPr>
      <w:spacing w:after="240"/>
      <w:outlineLvl w:val="4"/>
    </w:p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style>
  <w:style w:type="paragraph" w:styleId="Heading9">
    <w:name w:val="heading 9"/>
    <w:basedOn w:val="Normal"/>
    <w:next w:val="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customStyle="1" w:styleId="BodyText15">
    <w:name w:val="Body Text 1.5"/>
    <w:basedOn w:val="Normal"/>
    <w:pPr>
      <w:spacing w:line="360" w:lineRule="auto"/>
    </w:pPr>
  </w:style>
  <w:style w:type="paragraph" w:styleId="BodyTextFirstIndent">
    <w:name w:val="Body Text First Indent"/>
    <w:basedOn w:val="BodyText"/>
    <w:pPr>
      <w:ind w:firstLine="720"/>
    </w:pPr>
  </w:style>
  <w:style w:type="paragraph" w:styleId="BodyTextIndent">
    <w:name w:val="Body Text Indent"/>
    <w:basedOn w:val="BodyText"/>
    <w:pPr>
      <w:ind w:left="1440" w:right="1440"/>
    </w:pPr>
  </w:style>
  <w:style w:type="paragraph" w:customStyle="1" w:styleId="DocID">
    <w:name w:val="DocID"/>
    <w:basedOn w:val="Normal"/>
    <w:rPr>
      <w:sz w:val="16"/>
    </w:rPr>
  </w:style>
  <w:style w:type="paragraph" w:customStyle="1" w:styleId="Double">
    <w:name w:val="Double"/>
    <w:basedOn w:val="Normal"/>
    <w:pPr>
      <w:spacing w:line="480" w:lineRule="auto"/>
      <w:ind w:firstLine="1440"/>
    </w:pPr>
  </w:style>
  <w:style w:type="paragraph" w:customStyle="1" w:styleId="Doublewtripleafter">
    <w:name w:val="Double w/triple after"/>
    <w:basedOn w:val="Normal"/>
    <w:pPr>
      <w:spacing w:after="240" w:line="480" w:lineRule="auto"/>
      <w:ind w:firstLine="1440"/>
    </w:pPr>
  </w:style>
  <w:style w:type="paragraph" w:styleId="EndnoteText">
    <w:name w:val="endnote text"/>
    <w:basedOn w:val="Normal"/>
    <w:semiHidden/>
    <w:pPr>
      <w:spacing w:after="240"/>
    </w:pPr>
  </w:style>
  <w:style w:type="paragraph" w:styleId="EnvelopeReturn">
    <w:name w:val="envelope return"/>
    <w:basedOn w:val="Normal"/>
  </w:style>
  <w:style w:type="paragraph" w:customStyle="1" w:styleId="Exactly">
    <w:name w:val="Exactly"/>
    <w:basedOn w:val="Normal"/>
    <w:pPr>
      <w:spacing w:after="240" w:line="480" w:lineRule="exact"/>
      <w:ind w:firstLine="1440"/>
    </w:pPr>
  </w:style>
  <w:style w:type="paragraph" w:customStyle="1" w:styleId="Exactly12">
    <w:name w:val="Exactly 12"/>
    <w:basedOn w:val="Normal"/>
    <w:pPr>
      <w:spacing w:line="240" w:lineRule="exact"/>
    </w:pPr>
  </w:style>
  <w:style w:type="paragraph" w:customStyle="1" w:styleId="Exactly12indent">
    <w:name w:val="Exactly 12 indent"/>
    <w:basedOn w:val="Normal"/>
    <w:pPr>
      <w:spacing w:line="240" w:lineRule="exact"/>
      <w:ind w:left="1440" w:right="1440"/>
    </w:pPr>
  </w:style>
  <w:style w:type="paragraph" w:customStyle="1" w:styleId="Exactly24">
    <w:name w:val="Exactly 24"/>
    <w:basedOn w:val="Normal"/>
    <w:pPr>
      <w:spacing w:line="480" w:lineRule="exact"/>
    </w:pPr>
  </w:style>
  <w:style w:type="paragraph" w:customStyle="1" w:styleId="ExactlyDoubleSpacing">
    <w:name w:val="Exactly Double Spacing"/>
    <w:basedOn w:val="Normal"/>
    <w:pPr>
      <w:spacing w:line="480" w:lineRule="exact"/>
    </w:pPr>
  </w:style>
  <w:style w:type="paragraph" w:customStyle="1" w:styleId="ExactlySingleSpacing">
    <w:name w:val="Exactly Single Spacing"/>
    <w:basedOn w:val="Normal"/>
    <w:pPr>
      <w:spacing w:line="240" w:lineRule="exact"/>
    </w:pPr>
  </w:style>
  <w:style w:type="paragraph" w:styleId="Footer">
    <w:name w:val="footer"/>
    <w:basedOn w:val="Normal"/>
    <w:pPr>
      <w:tabs>
        <w:tab w:val="center" w:pos="4680"/>
        <w:tab w:val="right" w:pos="9360"/>
      </w:tabs>
    </w:pPr>
  </w:style>
  <w:style w:type="paragraph" w:styleId="FootnoteText">
    <w:name w:val="footnote text"/>
    <w:basedOn w:val="Normal"/>
    <w:semiHidden/>
    <w:pPr>
      <w:spacing w:after="240"/>
    </w:pPr>
  </w:style>
  <w:style w:type="paragraph" w:styleId="Header">
    <w:name w:val="header"/>
    <w:basedOn w:val="Normal"/>
    <w:pPr>
      <w:tabs>
        <w:tab w:val="center" w:pos="4680"/>
        <w:tab w:val="right" w:pos="9360"/>
      </w:tabs>
    </w:pPr>
  </w:style>
  <w:style w:type="character" w:customStyle="1" w:styleId="HiddenText">
    <w:name w:val="Hidden Text"/>
    <w:basedOn w:val="DefaultParagraphFont"/>
    <w:rPr>
      <w:vanish/>
      <w:color w:val="FF0000"/>
    </w:rPr>
  </w:style>
  <w:style w:type="paragraph" w:customStyle="1" w:styleId="Indent1">
    <w:name w:val="Indent1"/>
    <w:basedOn w:val="Normal"/>
    <w:next w:val="Exactly24"/>
    <w:pPr>
      <w:spacing w:after="240"/>
      <w:ind w:left="1440" w:right="1440"/>
    </w:pPr>
  </w:style>
  <w:style w:type="paragraph" w:customStyle="1" w:styleId="Indent5">
    <w:name w:val="Indent5"/>
    <w:basedOn w:val="Normal"/>
    <w:next w:val="Exactly24"/>
    <w:pPr>
      <w:spacing w:after="240"/>
      <w:ind w:left="720" w:right="720"/>
    </w:pPr>
  </w:style>
  <w:style w:type="paragraph" w:styleId="NormalIndent">
    <w:name w:val="Normal Indent"/>
    <w:basedOn w:val="Normal"/>
    <w:pPr>
      <w:ind w:left="720" w:right="720"/>
    </w:pPr>
  </w:style>
  <w:style w:type="character" w:styleId="PageNumber">
    <w:name w:val="page number"/>
    <w:basedOn w:val="DefaultParagraphFont"/>
    <w:rPr>
      <w:noProof w:val="0"/>
      <w:lang w:val="en-US"/>
    </w:rPr>
  </w:style>
  <w:style w:type="paragraph" w:styleId="Quote">
    <w:name w:val="Quote"/>
    <w:basedOn w:val="Normal"/>
    <w:qFormat/>
    <w:pPr>
      <w:spacing w:after="240"/>
      <w:ind w:left="1440" w:right="1440"/>
    </w:pPr>
  </w:style>
  <w:style w:type="paragraph" w:styleId="Signature">
    <w:name w:val="Signature"/>
    <w:basedOn w:val="Normal"/>
    <w:pPr>
      <w:ind w:left="4320"/>
    </w:pPr>
  </w:style>
  <w:style w:type="paragraph" w:styleId="Subtitle">
    <w:name w:val="Subtitle"/>
    <w:basedOn w:val="Normal"/>
    <w:qFormat/>
    <w:pPr>
      <w:jc w:val="center"/>
    </w:pPr>
  </w:style>
  <w:style w:type="paragraph" w:styleId="TableofAuthorities">
    <w:name w:val="table of authorities"/>
    <w:basedOn w:val="Normal"/>
    <w:next w:val="Normal"/>
    <w:semiHidden/>
    <w:pPr>
      <w:tabs>
        <w:tab w:val="right" w:leader="dot" w:pos="9360"/>
      </w:tabs>
      <w:ind w:left="720" w:right="720" w:hanging="720"/>
    </w:pPr>
  </w:style>
  <w:style w:type="paragraph" w:styleId="Title">
    <w:name w:val="Title"/>
    <w:basedOn w:val="Normal"/>
    <w:qFormat/>
    <w:pPr>
      <w:jc w:val="center"/>
    </w:pPr>
    <w:rPr>
      <w:b/>
    </w:rPr>
  </w:style>
  <w:style w:type="paragraph" w:styleId="TOAHeading">
    <w:name w:val="toa heading"/>
    <w:basedOn w:val="Normal"/>
    <w:next w:val="Normal"/>
    <w:semiHidden/>
    <w:pPr>
      <w:spacing w:after="240"/>
      <w:jc w:val="center"/>
    </w:pPr>
    <w:rPr>
      <w:b/>
    </w:rPr>
  </w:style>
  <w:style w:type="paragraph" w:styleId="TOC1">
    <w:name w:val="toc 1"/>
    <w:basedOn w:val="Normal"/>
    <w:next w:val="Normal"/>
    <w:autoRedefine/>
    <w:semiHidden/>
    <w:pPr>
      <w:spacing w:after="240"/>
      <w:ind w:left="720" w:right="432" w:hanging="720"/>
    </w:pPr>
    <w:rPr>
      <w:noProof/>
    </w:rPr>
  </w:style>
  <w:style w:type="paragraph" w:styleId="TOC2">
    <w:name w:val="toc 2"/>
    <w:basedOn w:val="Normal"/>
    <w:next w:val="Normal"/>
    <w:autoRedefine/>
    <w:semiHidden/>
    <w:pPr>
      <w:tabs>
        <w:tab w:val="left" w:pos="1440"/>
        <w:tab w:val="right" w:leader="dot" w:pos="9360"/>
      </w:tabs>
      <w:spacing w:after="240"/>
      <w:ind w:left="1440" w:right="432" w:hanging="720"/>
    </w:pPr>
    <w:rPr>
      <w:noProof/>
    </w:rPr>
  </w:style>
  <w:style w:type="paragraph" w:styleId="TOC3">
    <w:name w:val="toc 3"/>
    <w:basedOn w:val="Normal"/>
    <w:next w:val="Normal"/>
    <w:autoRedefine/>
    <w:semiHidden/>
    <w:pPr>
      <w:tabs>
        <w:tab w:val="left" w:pos="2160"/>
        <w:tab w:val="right" w:leader="dot" w:pos="9360"/>
      </w:tabs>
      <w:spacing w:after="240"/>
      <w:ind w:left="2160" w:right="432" w:hanging="720"/>
    </w:pPr>
    <w:rPr>
      <w:noProof/>
    </w:rPr>
  </w:style>
  <w:style w:type="paragraph" w:styleId="TOC4">
    <w:name w:val="toc 4"/>
    <w:basedOn w:val="Normal"/>
    <w:next w:val="Normal"/>
    <w:autoRedefine/>
    <w:semiHidden/>
    <w:pPr>
      <w:tabs>
        <w:tab w:val="left" w:pos="2880"/>
        <w:tab w:val="right" w:leader="dot" w:pos="9360"/>
      </w:tabs>
      <w:spacing w:after="240"/>
      <w:ind w:left="2880" w:right="432" w:hanging="720"/>
    </w:pPr>
    <w:rPr>
      <w:noProof/>
    </w:rPr>
  </w:style>
  <w:style w:type="paragraph" w:styleId="TOC5">
    <w:name w:val="toc 5"/>
    <w:basedOn w:val="Normal"/>
    <w:next w:val="Normal"/>
    <w:autoRedefine/>
    <w:semiHidden/>
    <w:pPr>
      <w:tabs>
        <w:tab w:val="left" w:pos="3600"/>
        <w:tab w:val="right" w:leader="dot" w:pos="9360"/>
      </w:tabs>
      <w:spacing w:after="240"/>
      <w:ind w:left="3600" w:right="432" w:hanging="720"/>
    </w:pPr>
    <w:rPr>
      <w:noProof/>
    </w:rPr>
  </w:style>
  <w:style w:type="paragraph" w:styleId="TOC6">
    <w:name w:val="toc 6"/>
    <w:basedOn w:val="Normal"/>
    <w:next w:val="Normal"/>
    <w:autoRedefine/>
    <w:semiHidden/>
    <w:pPr>
      <w:numPr>
        <w:numId w:val="1"/>
      </w:numPr>
      <w:suppressAutoHyphens/>
    </w:pPr>
    <w:rPr>
      <w:noProof/>
    </w:rPr>
  </w:style>
  <w:style w:type="paragraph" w:styleId="TOC7">
    <w:name w:val="toc 7"/>
    <w:basedOn w:val="Normal"/>
    <w:next w:val="Normal"/>
    <w:autoRedefine/>
    <w:semiHidden/>
    <w:pPr>
      <w:tabs>
        <w:tab w:val="left" w:pos="5040"/>
        <w:tab w:val="right" w:leader="dot" w:pos="9360"/>
      </w:tabs>
      <w:spacing w:after="240"/>
      <w:ind w:left="5040" w:right="432" w:hanging="720"/>
    </w:pPr>
    <w:rPr>
      <w:noProof/>
    </w:rPr>
  </w:style>
  <w:style w:type="paragraph" w:styleId="TOC8">
    <w:name w:val="toc 8"/>
    <w:basedOn w:val="Normal"/>
    <w:next w:val="Normal"/>
    <w:autoRedefine/>
    <w:semiHidden/>
    <w:pPr>
      <w:tabs>
        <w:tab w:val="left" w:pos="5760"/>
        <w:tab w:val="right" w:leader="dot" w:pos="9360"/>
      </w:tabs>
      <w:spacing w:after="240"/>
      <w:ind w:left="5760" w:right="432" w:hanging="720"/>
    </w:pPr>
    <w:rPr>
      <w:noProof/>
    </w:rPr>
  </w:style>
  <w:style w:type="paragraph" w:styleId="TOC9">
    <w:name w:val="toc 9"/>
    <w:basedOn w:val="Normal"/>
    <w:next w:val="Normal"/>
    <w:autoRedefine/>
    <w:semiHidden/>
    <w:pPr>
      <w:ind w:left="6480" w:right="432" w:hanging="720"/>
    </w:pPr>
    <w:rPr>
      <w:noProof/>
    </w:rPr>
  </w:style>
  <w:style w:type="paragraph" w:styleId="TOCHeading">
    <w:name w:val="TOC Heading"/>
    <w:basedOn w:val="Normal"/>
    <w:qFormat/>
    <w:pPr>
      <w:spacing w:after="240"/>
      <w:jc w:val="center"/>
    </w:pPr>
    <w:rPr>
      <w:b/>
    </w:rPr>
  </w:style>
  <w:style w:type="paragraph" w:customStyle="1" w:styleId="TOCPage">
    <w:name w:val="TOC Page"/>
    <w:basedOn w:val="Normal"/>
    <w:pPr>
      <w:spacing w:after="240"/>
      <w:jc w:val="right"/>
    </w:pPr>
    <w:rPr>
      <w:b/>
    </w:rPr>
  </w:style>
  <w:style w:type="paragraph" w:styleId="BodyText2">
    <w:name w:val="Body Text 2"/>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paragraph" w:styleId="BodyTextIndent3">
    <w:name w:val="Body Text Indent 3"/>
    <w:basedOn w:val="Normal"/>
    <w:pPr>
      <w:widowControl/>
      <w:ind w:left="144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CA4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K&amp;L\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1</TotalTime>
  <Pages>4</Pages>
  <Words>954</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LEVINEHA</dc:creator>
  <cp:keywords/>
  <dc:description/>
  <cp:lastModifiedBy>Jonah Temple</cp:lastModifiedBy>
  <cp:revision>3</cp:revision>
  <cp:lastPrinted>2022-10-21T15:45:00Z</cp:lastPrinted>
  <dcterms:created xsi:type="dcterms:W3CDTF">2022-11-04T16:23:00Z</dcterms:created>
  <dcterms:modified xsi:type="dcterms:W3CDTF">2022-11-04T16:24:00Z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BOS-830056 v2</vt:lpwstr>
  </property>
  <property fmtid="{D5CDD505-2E9C-101B-9397-08002B2CF9AE}" pid="3" name="DocumentType">
    <vt:lpwstr>pcgBlank</vt:lpwstr>
  </property>
</Properties>
</file>