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6751" w14:textId="0DEA3CC3" w:rsidR="002722C2" w:rsidRDefault="00E9799E">
      <w:pPr>
        <w:rPr>
          <w:b/>
          <w:bCs/>
        </w:rPr>
      </w:pPr>
      <w:r w:rsidRPr="00261C19">
        <w:rPr>
          <w:b/>
          <w:bCs/>
          <w:sz w:val="28"/>
          <w:szCs w:val="28"/>
        </w:rPr>
        <w:t>New Website Cheat Sheet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Updated </w:t>
      </w:r>
      <w:r w:rsidR="000857EC">
        <w:rPr>
          <w:b/>
          <w:bCs/>
        </w:rPr>
        <w:fldChar w:fldCharType="begin"/>
      </w:r>
      <w:r w:rsidR="000857EC">
        <w:rPr>
          <w:b/>
          <w:bCs/>
        </w:rPr>
        <w:instrText xml:space="preserve"> DATE \@ "dddd, MMMM d, yyyy" </w:instrText>
      </w:r>
      <w:r w:rsidR="000857EC">
        <w:rPr>
          <w:b/>
          <w:bCs/>
        </w:rPr>
        <w:fldChar w:fldCharType="separate"/>
      </w:r>
      <w:r w:rsidR="00D96119">
        <w:rPr>
          <w:b/>
          <w:bCs/>
          <w:noProof/>
        </w:rPr>
        <w:t>Tuesday, December 13, 2022</w:t>
      </w:r>
      <w:r w:rsidR="000857EC">
        <w:rPr>
          <w:b/>
          <w:bCs/>
        </w:rPr>
        <w:fldChar w:fldCharType="end"/>
      </w:r>
    </w:p>
    <w:p w14:paraId="08767348" w14:textId="68FE9D6C" w:rsidR="00E9799E" w:rsidRDefault="00261C19" w:rsidP="00E9799E">
      <w:pPr>
        <w:rPr>
          <w:rStyle w:val="Hyperlink"/>
        </w:rPr>
      </w:pPr>
      <w:r w:rsidRPr="00261C19">
        <w:rPr>
          <w:b/>
          <w:bCs/>
        </w:rPr>
        <w:t>Login</w:t>
      </w:r>
      <w:r>
        <w:rPr>
          <w:b/>
          <w:bCs/>
        </w:rPr>
        <w:br/>
      </w:r>
      <w:r w:rsidR="00E9799E" w:rsidRPr="00E9799E">
        <w:t>To access</w:t>
      </w:r>
      <w:r>
        <w:t>, modify and update as an</w:t>
      </w:r>
      <w:r w:rsidR="00E9799E" w:rsidRPr="00E9799E">
        <w:t xml:space="preserve"> admin, just add </w:t>
      </w:r>
      <w:r w:rsidR="00E9799E" w:rsidRPr="00261C19">
        <w:rPr>
          <w:b/>
          <w:bCs/>
        </w:rPr>
        <w:t>/admin</w:t>
      </w:r>
      <w:r w:rsidR="00E9799E" w:rsidRPr="00E9799E">
        <w:t xml:space="preserve"> to end of the </w:t>
      </w:r>
      <w:r>
        <w:t>URL. This will get you to the login screen.</w:t>
      </w:r>
      <w:r w:rsidR="00210EBF">
        <w:t xml:space="preserve"> </w:t>
      </w:r>
      <w:hyperlink r:id="rId5" w:history="1">
        <w:r w:rsidR="00E9799E" w:rsidRPr="00E9799E">
          <w:rPr>
            <w:rStyle w:val="Hyperlink"/>
          </w:rPr>
          <w:t>https://www.newtonma.gov/admin</w:t>
        </w:r>
      </w:hyperlink>
    </w:p>
    <w:p w14:paraId="6CEAAFEA" w14:textId="13EB5EE3" w:rsidR="00FE6B8D" w:rsidRPr="00FE6B8D" w:rsidRDefault="00210EBF" w:rsidP="00E9799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53BD7A" wp14:editId="4404702E">
            <wp:simplePos x="0" y="0"/>
            <wp:positionH relativeFrom="column">
              <wp:posOffset>1993900</wp:posOffset>
            </wp:positionH>
            <wp:positionV relativeFrom="paragraph">
              <wp:posOffset>90170</wp:posOffset>
            </wp:positionV>
            <wp:extent cx="4102735" cy="40112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</w:t>
      </w:r>
      <w:r w:rsidR="00FE6B8D" w:rsidRPr="00FE6B8D">
        <w:rPr>
          <w:b/>
          <w:bCs/>
        </w:rPr>
        <w:t>Dashboard</w:t>
      </w:r>
      <w:r>
        <w:rPr>
          <w:b/>
          <w:bCs/>
        </w:rPr>
        <w:t xml:space="preserve"> </w:t>
      </w:r>
      <w:r w:rsidRPr="00210EBF">
        <w:rPr>
          <w:b/>
          <w:bCs/>
        </w:rPr>
        <w:sym w:font="Wingdings" w:char="F0E0"/>
      </w:r>
    </w:p>
    <w:p w14:paraId="319CD5CE" w14:textId="6469E7AA" w:rsidR="00FE6B8D" w:rsidRDefault="00FE6B8D" w:rsidP="00FE6B8D">
      <w:pPr>
        <w:jc w:val="center"/>
        <w:rPr>
          <w:b/>
          <w:bCs/>
        </w:rPr>
      </w:pPr>
    </w:p>
    <w:p w14:paraId="3D89E76A" w14:textId="77777777" w:rsidR="00210EBF" w:rsidRDefault="00261C19" w:rsidP="00FE6B8D">
      <w:proofErr w:type="spellStart"/>
      <w:r w:rsidRPr="00261C19">
        <w:rPr>
          <w:b/>
          <w:bCs/>
        </w:rPr>
        <w:t>Civica</w:t>
      </w:r>
      <w:proofErr w:type="spellEnd"/>
      <w:r w:rsidRPr="00261C19">
        <w:rPr>
          <w:b/>
          <w:bCs/>
        </w:rPr>
        <w:t xml:space="preserve"> </w:t>
      </w:r>
      <w:proofErr w:type="spellStart"/>
      <w:r w:rsidRPr="00261C19">
        <w:rPr>
          <w:b/>
          <w:bCs/>
        </w:rPr>
        <w:t>Filebank</w:t>
      </w:r>
      <w:proofErr w:type="spellEnd"/>
      <w:r w:rsidRPr="00261C19">
        <w:rPr>
          <w:b/>
          <w:bCs/>
        </w:rPr>
        <w:t xml:space="preserve"> equivalent is now Document Central</w:t>
      </w:r>
      <w:r>
        <w:rPr>
          <w:b/>
          <w:bCs/>
        </w:rPr>
        <w:br/>
      </w:r>
      <w:r>
        <w:t xml:space="preserve">After login, you will arrive at the dashboard – a very customizable screen. </w:t>
      </w:r>
    </w:p>
    <w:p w14:paraId="30E802A7" w14:textId="77777777" w:rsidR="00210EBF" w:rsidRDefault="00C663C3" w:rsidP="00FE6B8D">
      <w:r>
        <w:t xml:space="preserve">Choose </w:t>
      </w:r>
      <w:r w:rsidRPr="00C663C3">
        <w:rPr>
          <w:b/>
          <w:bCs/>
        </w:rPr>
        <w:t>Add A Document</w:t>
      </w:r>
      <w:r>
        <w:t xml:space="preserve"> or </w:t>
      </w:r>
      <w:r w:rsidR="00261C19">
        <w:br/>
      </w:r>
      <w:r>
        <w:t>h</w:t>
      </w:r>
      <w:r w:rsidR="00261C19">
        <w:t xml:space="preserve">over over </w:t>
      </w:r>
      <w:r w:rsidR="00261C19" w:rsidRPr="00C663C3">
        <w:rPr>
          <w:i/>
          <w:iCs/>
        </w:rPr>
        <w:t>Site Content</w:t>
      </w:r>
      <w:r w:rsidR="00261C19">
        <w:t xml:space="preserve"> and click on Document Central.</w:t>
      </w:r>
      <w:r>
        <w:t xml:space="preserve"> You can add multiple documents at once by browsing to a folder or dragging and dropping into the appropriate dialog box. </w:t>
      </w:r>
    </w:p>
    <w:p w14:paraId="712F1757" w14:textId="5CF0C20D" w:rsidR="00261C19" w:rsidRDefault="00C663C3" w:rsidP="00FE6B8D">
      <w:r>
        <w:t xml:space="preserve">Once selected, </w:t>
      </w:r>
      <w:r w:rsidR="00210EBF">
        <w:t xml:space="preserve">choose a content group so </w:t>
      </w:r>
      <w:r>
        <w:t xml:space="preserve">documents </w:t>
      </w:r>
      <w:r w:rsidR="00210EBF">
        <w:t>may</w:t>
      </w:r>
      <w:r>
        <w:t xml:space="preserve"> be </w:t>
      </w:r>
      <w:r w:rsidR="005D53AA" w:rsidRPr="005D53AA">
        <w:rPr>
          <w:b/>
          <w:bCs/>
        </w:rPr>
        <w:t xml:space="preserve">saved </w:t>
      </w:r>
      <w:r w:rsidR="005D53AA" w:rsidRPr="005D53AA">
        <w:t>AND</w:t>
      </w:r>
      <w:r w:rsidR="005D53AA">
        <w:t xml:space="preserve"> </w:t>
      </w:r>
      <w:r w:rsidRPr="00C663C3">
        <w:rPr>
          <w:b/>
          <w:bCs/>
        </w:rPr>
        <w:t>published</w:t>
      </w:r>
      <w:r w:rsidRPr="00C663C3">
        <w:t>. You can select all and publish all at once.</w:t>
      </w:r>
    </w:p>
    <w:p w14:paraId="1C0671AB" w14:textId="77777777" w:rsidR="00210EBF" w:rsidRDefault="00210EBF" w:rsidP="00FE6B8D">
      <w:pPr>
        <w:rPr>
          <w:b/>
          <w:bCs/>
        </w:rPr>
      </w:pPr>
    </w:p>
    <w:p w14:paraId="2779BE6A" w14:textId="08492709" w:rsidR="00210EBF" w:rsidRDefault="002B076B" w:rsidP="00FE6B8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66621" wp14:editId="430197BF">
                <wp:simplePos x="0" y="0"/>
                <wp:positionH relativeFrom="column">
                  <wp:posOffset>1028699</wp:posOffset>
                </wp:positionH>
                <wp:positionV relativeFrom="paragraph">
                  <wp:posOffset>741911</wp:posOffset>
                </wp:positionV>
                <wp:extent cx="219075" cy="352425"/>
                <wp:effectExtent l="38100" t="0" r="28575" b="28575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22855">
                          <a:off x="0" y="0"/>
                          <a:ext cx="2190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4C99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81pt;margin-top:58.4pt;width:17.25pt;height:27.75pt;rotation:10183044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" adj="14886" fillcolor="#4472c4 [3204]" strokecolor="#1f3763 [1604]" strokeweight="1pt"/>
            </w:pict>
          </mc:Fallback>
        </mc:AlternateContent>
      </w:r>
      <w:r w:rsidR="00210EBF" w:rsidRPr="00210EBF">
        <w:rPr>
          <w:b/>
          <w:bCs/>
        </w:rPr>
        <w:t xml:space="preserve">Add a Link </w:t>
      </w:r>
      <w:r w:rsidR="00210EBF" w:rsidRPr="002B076B">
        <w:rPr>
          <w:b/>
          <w:bCs/>
          <w:u w:val="single"/>
        </w:rPr>
        <w:t>to a document</w:t>
      </w:r>
      <w:r w:rsidR="00210EBF" w:rsidRPr="00210EBF">
        <w:rPr>
          <w:b/>
          <w:bCs/>
        </w:rPr>
        <w:t xml:space="preserve"> on your webpage</w:t>
      </w:r>
      <w:r>
        <w:rPr>
          <w:b/>
          <w:bCs/>
        </w:rPr>
        <w:br/>
      </w:r>
      <w:r w:rsidRPr="002B076B">
        <w:rPr>
          <w:b/>
          <w:bCs/>
          <w:noProof/>
        </w:rPr>
        <w:drawing>
          <wp:inline distT="0" distB="0" distL="0" distR="0" wp14:anchorId="20AC93E4" wp14:editId="75617E26">
            <wp:extent cx="5777933" cy="752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047" cy="7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880D" w14:textId="2F8FAD13" w:rsidR="00210EBF" w:rsidRDefault="00210EBF" w:rsidP="00210EBF">
      <w:pPr>
        <w:pStyle w:val="ListParagraph"/>
        <w:numPr>
          <w:ilvl w:val="0"/>
          <w:numId w:val="2"/>
        </w:numPr>
      </w:pPr>
      <w:r>
        <w:t>Document(s) have been uploaded to Document Central</w:t>
      </w:r>
    </w:p>
    <w:p w14:paraId="17A6F6A4" w14:textId="2145C86F" w:rsidR="00210EBF" w:rsidRDefault="00210EBF" w:rsidP="00210EBF">
      <w:pPr>
        <w:pStyle w:val="ListParagraph"/>
        <w:numPr>
          <w:ilvl w:val="0"/>
          <w:numId w:val="2"/>
        </w:numPr>
      </w:pPr>
      <w:r>
        <w:t>Browse to the page hosting the link to the document, click Edit</w:t>
      </w:r>
    </w:p>
    <w:p w14:paraId="68487CEA" w14:textId="40B21E3D" w:rsidR="00210EBF" w:rsidRDefault="00210EBF" w:rsidP="00210EBF">
      <w:pPr>
        <w:pStyle w:val="ListParagraph"/>
        <w:numPr>
          <w:ilvl w:val="0"/>
          <w:numId w:val="2"/>
        </w:numPr>
      </w:pPr>
      <w:r>
        <w:t>Type the display name (not the file name) by which you wish to identify the link</w:t>
      </w:r>
    </w:p>
    <w:p w14:paraId="73C9D2DC" w14:textId="41BC1151" w:rsidR="00210EBF" w:rsidRDefault="00210EBF" w:rsidP="00210EBF">
      <w:pPr>
        <w:pStyle w:val="ListParagraph"/>
        <w:numPr>
          <w:ilvl w:val="0"/>
          <w:numId w:val="2"/>
        </w:numPr>
      </w:pPr>
      <w:r>
        <w:t>Highlight this text, click on the Documents icon</w:t>
      </w:r>
    </w:p>
    <w:p w14:paraId="621DB983" w14:textId="596F808E" w:rsidR="00210EBF" w:rsidRDefault="00210EBF" w:rsidP="00210EBF">
      <w:pPr>
        <w:pStyle w:val="ListParagraph"/>
        <w:numPr>
          <w:ilvl w:val="0"/>
          <w:numId w:val="2"/>
        </w:numPr>
      </w:pPr>
      <w:r>
        <w:t>Browse to the file</w:t>
      </w:r>
    </w:p>
    <w:p w14:paraId="4172A13E" w14:textId="1B2B8E0A" w:rsidR="00210EBF" w:rsidRDefault="00210EBF" w:rsidP="00210EBF">
      <w:pPr>
        <w:pStyle w:val="ListParagraph"/>
        <w:numPr>
          <w:ilvl w:val="0"/>
          <w:numId w:val="2"/>
        </w:numPr>
      </w:pPr>
      <w:r>
        <w:t>Click OK</w:t>
      </w:r>
      <w:r w:rsidRPr="00210EBF">
        <w:br/>
      </w:r>
    </w:p>
    <w:p w14:paraId="7CF9A312" w14:textId="4ED36F47" w:rsidR="002C04BB" w:rsidRPr="002C04BB" w:rsidRDefault="002C04BB" w:rsidP="002C04BB">
      <w:pPr>
        <w:rPr>
          <w:b/>
          <w:bCs/>
        </w:rPr>
      </w:pPr>
      <w:r w:rsidRPr="002C04BB">
        <w:rPr>
          <w:b/>
          <w:bCs/>
        </w:rPr>
        <w:t>If you are updating a revision of an existing document</w:t>
      </w:r>
      <w:r>
        <w:rPr>
          <w:b/>
          <w:bCs/>
        </w:rPr>
        <w:t xml:space="preserve"> (keep the URL intact)</w:t>
      </w:r>
      <w:r w:rsidRPr="002C04BB">
        <w:rPr>
          <w:b/>
          <w:bCs/>
        </w:rPr>
        <w:t>:</w:t>
      </w:r>
    </w:p>
    <w:p w14:paraId="4CCB508A" w14:textId="060C8AE4" w:rsidR="002C04BB" w:rsidRDefault="002C04BB" w:rsidP="002C04BB">
      <w:pPr>
        <w:pStyle w:val="ListParagraph"/>
        <w:numPr>
          <w:ilvl w:val="0"/>
          <w:numId w:val="2"/>
        </w:numPr>
      </w:pPr>
      <w:r>
        <w:t>Browse in document central the file to be replaced</w:t>
      </w:r>
    </w:p>
    <w:p w14:paraId="160C8D78" w14:textId="6182E837" w:rsidR="002C04BB" w:rsidRDefault="002C04BB" w:rsidP="002C04BB">
      <w:pPr>
        <w:pStyle w:val="ListParagraph"/>
        <w:numPr>
          <w:ilvl w:val="0"/>
          <w:numId w:val="2"/>
        </w:numPr>
      </w:pPr>
      <w:r>
        <w:lastRenderedPageBreak/>
        <w:t>On the right side click on the shaded circle and select Update</w:t>
      </w:r>
    </w:p>
    <w:p w14:paraId="36B65C0C" w14:textId="6DC83B48" w:rsidR="002C04BB" w:rsidRPr="00210EBF" w:rsidRDefault="002C04BB" w:rsidP="002C04BB">
      <w:pPr>
        <w:pStyle w:val="ListParagraph"/>
        <w:numPr>
          <w:ilvl w:val="0"/>
          <w:numId w:val="2"/>
        </w:numPr>
      </w:pPr>
      <w:r>
        <w:t>Browse to the source of your replacement file</w:t>
      </w:r>
    </w:p>
    <w:p w14:paraId="3C1A2BD6" w14:textId="3E68D401" w:rsidR="002B076B" w:rsidRDefault="002B076B" w:rsidP="00FE6B8D">
      <w:pPr>
        <w:rPr>
          <w:b/>
          <w:bCs/>
        </w:rPr>
      </w:pPr>
      <w:r>
        <w:rPr>
          <w:b/>
          <w:bCs/>
        </w:rPr>
        <w:t>Add a link to another city webpage</w:t>
      </w:r>
    </w:p>
    <w:p w14:paraId="70D251DB" w14:textId="796B400F" w:rsidR="002B076B" w:rsidRDefault="002B076B" w:rsidP="00FE6B8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DA7B1" wp14:editId="668FECD4">
                <wp:simplePos x="0" y="0"/>
                <wp:positionH relativeFrom="column">
                  <wp:posOffset>1066800</wp:posOffset>
                </wp:positionH>
                <wp:positionV relativeFrom="paragraph">
                  <wp:posOffset>333374</wp:posOffset>
                </wp:positionV>
                <wp:extent cx="219075" cy="352425"/>
                <wp:effectExtent l="28575" t="9525" r="0" b="38100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90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BA3FF" id="Arrow: Down 8" o:spid="_x0000_s1026" type="#_x0000_t67" style="position:absolute;margin-left:84pt;margin-top:26.25pt;width:17.25pt;height:27.7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" adj="14886" fillcolor="#4472c4 [3204]" strokecolor="#1f3763 [1604]" strokeweight="1pt"/>
            </w:pict>
          </mc:Fallback>
        </mc:AlternateContent>
      </w:r>
      <w:r w:rsidRPr="002B076B">
        <w:rPr>
          <w:b/>
          <w:bCs/>
          <w:noProof/>
        </w:rPr>
        <w:drawing>
          <wp:inline distT="0" distB="0" distL="0" distR="0" wp14:anchorId="11C39097" wp14:editId="168EAADA">
            <wp:extent cx="5777933" cy="752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047" cy="7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48AE0" w14:textId="261F4CB1" w:rsidR="002B076B" w:rsidRPr="002B076B" w:rsidRDefault="002B076B" w:rsidP="00FE6B8D">
      <w:r w:rsidRPr="002B076B">
        <w:t>Use the Internal Links button to navigate to the desired link page on the newtonma.gov website</w:t>
      </w:r>
    </w:p>
    <w:p w14:paraId="19CDE12B" w14:textId="77777777" w:rsidR="002B076B" w:rsidRDefault="002B076B" w:rsidP="00FE6B8D">
      <w:pPr>
        <w:rPr>
          <w:b/>
          <w:bCs/>
        </w:rPr>
      </w:pPr>
    </w:p>
    <w:p w14:paraId="787D596C" w14:textId="790268C6" w:rsidR="002B076B" w:rsidRDefault="002B076B" w:rsidP="00FE6B8D">
      <w:pPr>
        <w:rPr>
          <w:b/>
          <w:bCs/>
        </w:rPr>
      </w:pPr>
      <w:r>
        <w:rPr>
          <w:b/>
          <w:bCs/>
        </w:rPr>
        <w:t>Add an External link (another site)</w:t>
      </w:r>
    </w:p>
    <w:p w14:paraId="6C7A7421" w14:textId="22210B6A" w:rsidR="002B076B" w:rsidRDefault="002B076B" w:rsidP="00FE6B8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28AC6" wp14:editId="0C56F1AC">
                <wp:simplePos x="0" y="0"/>
                <wp:positionH relativeFrom="column">
                  <wp:posOffset>1266825</wp:posOffset>
                </wp:positionH>
                <wp:positionV relativeFrom="paragraph">
                  <wp:posOffset>314959</wp:posOffset>
                </wp:positionV>
                <wp:extent cx="219075" cy="352425"/>
                <wp:effectExtent l="38100" t="0" r="28575" b="28575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22855">
                          <a:off x="0" y="0"/>
                          <a:ext cx="2190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9FD3" id="Arrow: Down 9" o:spid="_x0000_s1026" type="#_x0000_t67" style="position:absolute;margin-left:99.75pt;margin-top:24.8pt;width:17.25pt;height:27.75pt;rotation:10183044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" adj="14886" fillcolor="#4472c4 [3204]" strokecolor="#1f3763 [1604]" strokeweight="1pt"/>
            </w:pict>
          </mc:Fallback>
        </mc:AlternateContent>
      </w:r>
      <w:r w:rsidRPr="002B076B">
        <w:rPr>
          <w:b/>
          <w:bCs/>
          <w:noProof/>
        </w:rPr>
        <w:drawing>
          <wp:inline distT="0" distB="0" distL="0" distR="0" wp14:anchorId="720EB8D5" wp14:editId="39D5C827">
            <wp:extent cx="5777933" cy="7524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047" cy="7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B584" w14:textId="3B366A57" w:rsidR="002B076B" w:rsidRPr="002B076B" w:rsidRDefault="002B076B" w:rsidP="00FE6B8D">
      <w:r w:rsidRPr="002B076B">
        <w:t>Use the hyperlink manager to link to non-City sites, email addresses, etc.</w:t>
      </w:r>
    </w:p>
    <w:p w14:paraId="2BD9868D" w14:textId="2702EA5D" w:rsidR="002B076B" w:rsidRDefault="002B076B" w:rsidP="00FE6B8D">
      <w:pPr>
        <w:rPr>
          <w:b/>
          <w:bCs/>
        </w:rPr>
      </w:pPr>
    </w:p>
    <w:p w14:paraId="22DA2D82" w14:textId="669D5030" w:rsidR="00FE6B8D" w:rsidRDefault="00FE6B8D" w:rsidP="00FE6B8D">
      <w:r w:rsidRPr="00FE6B8D">
        <w:rPr>
          <w:b/>
          <w:bCs/>
        </w:rPr>
        <w:t>Image Central</w:t>
      </w:r>
      <w:r>
        <w:t xml:space="preserve"> is now the repository for all pictures and grap</w:t>
      </w:r>
      <w:r w:rsidR="00210EBF">
        <w:t>h</w:t>
      </w:r>
      <w:r>
        <w:t>ics.</w:t>
      </w:r>
    </w:p>
    <w:p w14:paraId="56F16C31" w14:textId="4191D445" w:rsidR="00E9799E" w:rsidRDefault="00FE6B8D" w:rsidP="00FE6B8D">
      <w:r w:rsidRPr="00FE6B8D">
        <w:rPr>
          <w:b/>
          <w:bCs/>
        </w:rPr>
        <w:t>Content Group</w:t>
      </w:r>
      <w:r w:rsidRPr="00FE6B8D">
        <w:rPr>
          <w:b/>
          <w:bCs/>
        </w:rPr>
        <w:br/>
      </w:r>
      <w:r w:rsidR="00C663C3">
        <w:t xml:space="preserve">When creating events in </w:t>
      </w:r>
      <w:r w:rsidR="00C663C3" w:rsidRPr="00C663C3">
        <w:rPr>
          <w:b/>
          <w:bCs/>
        </w:rPr>
        <w:t>Calendars</w:t>
      </w:r>
      <w:r w:rsidR="00C663C3">
        <w:t xml:space="preserve">, a bid in the </w:t>
      </w:r>
      <w:r w:rsidR="00C663C3" w:rsidRPr="00C663C3">
        <w:rPr>
          <w:b/>
          <w:bCs/>
        </w:rPr>
        <w:t>RFP module</w:t>
      </w:r>
      <w:r w:rsidR="00C663C3">
        <w:t xml:space="preserve">, a news item in </w:t>
      </w:r>
      <w:r w:rsidR="00C663C3" w:rsidRPr="00C663C3">
        <w:rPr>
          <w:b/>
          <w:bCs/>
        </w:rPr>
        <w:t>News Story</w:t>
      </w:r>
      <w:r w:rsidR="00C663C3">
        <w:rPr>
          <w:b/>
          <w:bCs/>
        </w:rPr>
        <w:t xml:space="preserve"> </w:t>
      </w:r>
      <w:r w:rsidR="00C663C3" w:rsidRPr="00C663C3">
        <w:t>a</w:t>
      </w:r>
      <w:r w:rsidR="00C663C3">
        <w:t>nd anywhere else you see the prompt, you must select a Content Group from the drop down. We recommend using your own department unless you are creating entries for another division, group, or department.</w:t>
      </w:r>
    </w:p>
    <w:p w14:paraId="2E64F80D" w14:textId="77777777" w:rsidR="000857EC" w:rsidRDefault="000857EC" w:rsidP="00FE6B8D"/>
    <w:p w14:paraId="0783C282" w14:textId="77777777" w:rsidR="002B076B" w:rsidRDefault="002B076B">
      <w:pPr>
        <w:rPr>
          <w:b/>
          <w:bCs/>
        </w:rPr>
      </w:pPr>
      <w:r>
        <w:rPr>
          <w:b/>
          <w:bCs/>
        </w:rPr>
        <w:br w:type="page"/>
      </w:r>
    </w:p>
    <w:p w14:paraId="3CC1177C" w14:textId="319A4CDF" w:rsidR="00104D7E" w:rsidRPr="00104D7E" w:rsidRDefault="00104D7E" w:rsidP="00E9799E">
      <w:pPr>
        <w:rPr>
          <w:b/>
          <w:bCs/>
        </w:rPr>
      </w:pPr>
      <w:r w:rsidRPr="00104D7E">
        <w:rPr>
          <w:b/>
          <w:bCs/>
        </w:rPr>
        <w:lastRenderedPageBreak/>
        <w:t>Edit an Existing Page</w:t>
      </w:r>
    </w:p>
    <w:p w14:paraId="627C6A31" w14:textId="461A299D" w:rsidR="00104D7E" w:rsidRPr="00E9799E" w:rsidRDefault="00104D7E" w:rsidP="00E979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3D08" wp14:editId="7D1AAAA3">
                <wp:simplePos x="0" y="0"/>
                <wp:positionH relativeFrom="column">
                  <wp:posOffset>2289780</wp:posOffset>
                </wp:positionH>
                <wp:positionV relativeFrom="paragraph">
                  <wp:posOffset>475416</wp:posOffset>
                </wp:positionV>
                <wp:extent cx="1874142" cy="493305"/>
                <wp:effectExtent l="0" t="0" r="12065" b="2159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142" cy="49330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F45329" id="Oval 3" o:spid="_x0000_s1026" style="position:absolute;margin-left:180.3pt;margin-top:37.45pt;width:147.5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" filled="f" strokecolor="red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179BE8A" wp14:editId="1EBC9A53">
            <wp:extent cx="5943600" cy="5031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3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DE187" w14:textId="77777777" w:rsidR="00DC3583" w:rsidRDefault="00DC3583">
      <w:r w:rsidRPr="002B076B">
        <w:rPr>
          <w:b/>
          <w:bCs/>
          <w:noProof/>
        </w:rPr>
        <w:drawing>
          <wp:inline distT="0" distB="0" distL="0" distR="0" wp14:anchorId="2514A598" wp14:editId="2421755D">
            <wp:extent cx="5777933" cy="7524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047" cy="7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D359E" w14:textId="77777777" w:rsidR="00DC3583" w:rsidRDefault="00DC3583">
      <w:r>
        <w:t xml:space="preserve">The above is the short version of the page editing interface. </w:t>
      </w:r>
    </w:p>
    <w:p w14:paraId="6DB50C9A" w14:textId="0DCC4203" w:rsidR="00DC3583" w:rsidRDefault="00DC3583">
      <w:r>
        <w:t>If you need the full editing solution click on the wrench in the content area.</w:t>
      </w:r>
    </w:p>
    <w:p w14:paraId="06D072BD" w14:textId="6F2A5314" w:rsidR="005D53AA" w:rsidRDefault="00DC3583">
      <w:r w:rsidRPr="00DC3583">
        <w:rPr>
          <w:noProof/>
        </w:rPr>
        <w:drawing>
          <wp:inline distT="0" distB="0" distL="0" distR="0" wp14:anchorId="621C6183" wp14:editId="7751F90A">
            <wp:extent cx="5638800" cy="38739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902" cy="39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3AA">
        <w:br w:type="page"/>
      </w:r>
    </w:p>
    <w:p w14:paraId="75857B32" w14:textId="2C20AAD1" w:rsidR="00DC3583" w:rsidRDefault="00DC3583"/>
    <w:p w14:paraId="02A8ECBD" w14:textId="53D060AB" w:rsidR="005D53AA" w:rsidRDefault="005D53AA">
      <w:pPr>
        <w:rPr>
          <w:b/>
          <w:bCs/>
        </w:rPr>
      </w:pPr>
      <w:r w:rsidRPr="005D53AA">
        <w:rPr>
          <w:b/>
          <w:bCs/>
        </w:rPr>
        <w:t>Calendar</w:t>
      </w:r>
    </w:p>
    <w:p w14:paraId="53B8F197" w14:textId="68CD2FA2" w:rsidR="005D53AA" w:rsidRPr="005D53AA" w:rsidRDefault="005D53AA" w:rsidP="005D53AA">
      <w:pPr>
        <w:rPr>
          <w:sz w:val="20"/>
          <w:szCs w:val="20"/>
          <w:u w:val="single"/>
        </w:rPr>
      </w:pPr>
      <w:r w:rsidRPr="005D53AA">
        <w:rPr>
          <w:sz w:val="20"/>
          <w:szCs w:val="20"/>
          <w:u w:val="single"/>
        </w:rPr>
        <w:t xml:space="preserve">Section 1 </w:t>
      </w:r>
      <w:r>
        <w:rPr>
          <w:sz w:val="20"/>
          <w:szCs w:val="20"/>
          <w:u w:val="single"/>
        </w:rPr>
        <w:t>–</w:t>
      </w:r>
      <w:r w:rsidRPr="005D53AA">
        <w:rPr>
          <w:sz w:val="20"/>
          <w:szCs w:val="20"/>
          <w:u w:val="single"/>
        </w:rPr>
        <w:t xml:space="preserve"> Summary</w:t>
      </w:r>
    </w:p>
    <w:p w14:paraId="04FDBE46" w14:textId="3E437D72" w:rsidR="00FE6B8D" w:rsidRDefault="00FE6B8D" w:rsidP="0057701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First - Upload any attachments to Document Central and any image</w:t>
      </w:r>
      <w:r w:rsidR="00210EBF">
        <w:rPr>
          <w:sz w:val="20"/>
          <w:szCs w:val="20"/>
        </w:rPr>
        <w:t>s</w:t>
      </w:r>
      <w:r>
        <w:rPr>
          <w:sz w:val="20"/>
          <w:szCs w:val="20"/>
        </w:rPr>
        <w:t xml:space="preserve"> into Image Central.</w:t>
      </w:r>
    </w:p>
    <w:p w14:paraId="70FDCA82" w14:textId="3495C2A7" w:rsidR="00FE6B8D" w:rsidRDefault="00FE6B8D" w:rsidP="00FE6B8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Choose Add </w:t>
      </w:r>
      <w:r w:rsidR="00D440B7">
        <w:rPr>
          <w:sz w:val="20"/>
          <w:szCs w:val="20"/>
        </w:rPr>
        <w:t>a</w:t>
      </w:r>
      <w:r>
        <w:rPr>
          <w:sz w:val="20"/>
          <w:szCs w:val="20"/>
        </w:rPr>
        <w:t>n Event</w:t>
      </w:r>
    </w:p>
    <w:p w14:paraId="62C5C442" w14:textId="2D820B71" w:rsidR="00FE6B8D" w:rsidRDefault="00FE6B8D" w:rsidP="00FE6B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>Always</w:t>
      </w:r>
      <w:r>
        <w:rPr>
          <w:sz w:val="20"/>
          <w:szCs w:val="20"/>
        </w:rPr>
        <w:t xml:space="preserve"> </w:t>
      </w:r>
      <w:r w:rsidRPr="005D53AA">
        <w:rPr>
          <w:sz w:val="20"/>
          <w:szCs w:val="20"/>
        </w:rPr>
        <w:t xml:space="preserve">select </w:t>
      </w:r>
      <w:r>
        <w:rPr>
          <w:sz w:val="20"/>
          <w:szCs w:val="20"/>
        </w:rPr>
        <w:t>a</w:t>
      </w:r>
      <w:r w:rsidRPr="005D53AA">
        <w:rPr>
          <w:sz w:val="20"/>
          <w:szCs w:val="20"/>
        </w:rPr>
        <w:t xml:space="preserve"> </w:t>
      </w:r>
      <w:r w:rsidRPr="000857EC">
        <w:rPr>
          <w:b/>
          <w:bCs/>
          <w:sz w:val="20"/>
          <w:szCs w:val="20"/>
        </w:rPr>
        <w:t>Content Group</w:t>
      </w:r>
      <w:r w:rsidRPr="005D53AA">
        <w:rPr>
          <w:sz w:val="20"/>
          <w:szCs w:val="20"/>
        </w:rPr>
        <w:t>.</w:t>
      </w:r>
    </w:p>
    <w:p w14:paraId="7A4BFB07" w14:textId="77777777" w:rsidR="005D53AA" w:rsidRDefault="005D53AA" w:rsidP="0039279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 xml:space="preserve">The Title will be used by default on any social media posts if </w:t>
      </w:r>
      <w:proofErr w:type="gramStart"/>
      <w:r w:rsidRPr="005D53AA">
        <w:rPr>
          <w:sz w:val="20"/>
          <w:szCs w:val="20"/>
        </w:rPr>
        <w:t>applicable, if</w:t>
      </w:r>
      <w:proofErr w:type="gramEnd"/>
      <w:r w:rsidRPr="005D53AA">
        <w:rPr>
          <w:sz w:val="20"/>
          <w:szCs w:val="20"/>
        </w:rPr>
        <w:t xml:space="preserve"> you do not customize the posts.</w:t>
      </w:r>
    </w:p>
    <w:p w14:paraId="28967D09" w14:textId="77777777" w:rsidR="005D53AA" w:rsidRDefault="005D53AA" w:rsidP="00505EF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>The Date and Time of your event represent the beginning and end of it.</w:t>
      </w:r>
    </w:p>
    <w:p w14:paraId="670590E2" w14:textId="3764B1A0" w:rsidR="005D53AA" w:rsidRDefault="005D53AA" w:rsidP="003854F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>The Subtitle is optional</w:t>
      </w:r>
      <w:r w:rsidR="00B95E87">
        <w:rPr>
          <w:sz w:val="20"/>
          <w:szCs w:val="20"/>
        </w:rPr>
        <w:t xml:space="preserve"> but</w:t>
      </w:r>
      <w:r w:rsidRPr="005D53AA">
        <w:rPr>
          <w:sz w:val="20"/>
          <w:szCs w:val="20"/>
        </w:rPr>
        <w:t xml:space="preserve"> gives a place to provide an extended title.</w:t>
      </w:r>
    </w:p>
    <w:p w14:paraId="0766FD15" w14:textId="77777777" w:rsidR="005D53AA" w:rsidRDefault="005D53AA" w:rsidP="00965BC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>The Intro is optional and will be seen on the Events List widget view.</w:t>
      </w:r>
    </w:p>
    <w:p w14:paraId="4FD18E8C" w14:textId="77777777" w:rsidR="005D53AA" w:rsidRDefault="005D53AA" w:rsidP="00963E3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>Thumbnail is optional and will also display on the Events List widget view.</w:t>
      </w:r>
    </w:p>
    <w:p w14:paraId="2C65CDD5" w14:textId="035DFBD5" w:rsidR="005D53AA" w:rsidRDefault="005D53AA" w:rsidP="00B92E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 xml:space="preserve">Location is optional. If your Facility Directory component has facilities in it, you will see them in the drop-down menu here. </w:t>
      </w:r>
      <w:r w:rsidR="00A60E3B">
        <w:rPr>
          <w:sz w:val="20"/>
          <w:szCs w:val="20"/>
        </w:rPr>
        <w:t>Virtual is an option.</w:t>
      </w:r>
    </w:p>
    <w:p w14:paraId="195D24BE" w14:textId="77777777" w:rsidR="005D53AA" w:rsidRDefault="005D53AA" w:rsidP="007C359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>Tags are labels to include this Event with other related content. Tags don't need to be configured prior to this; you can add them to the field ad-hoc.</w:t>
      </w:r>
    </w:p>
    <w:p w14:paraId="3F34C7DD" w14:textId="0F662C69" w:rsidR="005D53AA" w:rsidRDefault="005D53AA" w:rsidP="001970B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 xml:space="preserve">Categories available are dependent upon the selected Content Group. </w:t>
      </w:r>
      <w:r w:rsidR="005367B4" w:rsidRPr="000857EC">
        <w:rPr>
          <w:b/>
          <w:bCs/>
          <w:sz w:val="20"/>
          <w:szCs w:val="20"/>
        </w:rPr>
        <w:t>We recommend choosing exactly ONE of these three: City Meetings, Events, Programs</w:t>
      </w:r>
      <w:r w:rsidR="005367B4">
        <w:rPr>
          <w:sz w:val="20"/>
          <w:szCs w:val="20"/>
        </w:rPr>
        <w:t>. These will be color coded according to the home page buttons.</w:t>
      </w:r>
    </w:p>
    <w:p w14:paraId="263A6FBB" w14:textId="77777777" w:rsidR="005D53AA" w:rsidRPr="005D53AA" w:rsidRDefault="005D53AA" w:rsidP="00415C15">
      <w:pPr>
        <w:pStyle w:val="ListParagraph"/>
        <w:numPr>
          <w:ilvl w:val="0"/>
          <w:numId w:val="1"/>
        </w:numPr>
        <w:rPr>
          <w:sz w:val="20"/>
          <w:szCs w:val="20"/>
          <w:u w:val="single"/>
        </w:rPr>
      </w:pPr>
      <w:r w:rsidRPr="005D53AA">
        <w:rPr>
          <w:sz w:val="20"/>
          <w:szCs w:val="20"/>
        </w:rPr>
        <w:t xml:space="preserve">Departments are tags like Categories </w:t>
      </w:r>
    </w:p>
    <w:p w14:paraId="24B1EA97" w14:textId="2ADD1913" w:rsidR="005D53AA" w:rsidRPr="005D53AA" w:rsidRDefault="005D53AA" w:rsidP="005D53AA">
      <w:pPr>
        <w:rPr>
          <w:sz w:val="20"/>
          <w:szCs w:val="20"/>
          <w:u w:val="single"/>
        </w:rPr>
      </w:pPr>
      <w:r w:rsidRPr="005D53AA">
        <w:rPr>
          <w:sz w:val="20"/>
          <w:szCs w:val="20"/>
        </w:rPr>
        <w:br/>
      </w:r>
      <w:r w:rsidRPr="005D53AA">
        <w:rPr>
          <w:sz w:val="20"/>
          <w:szCs w:val="20"/>
          <w:u w:val="single"/>
        </w:rPr>
        <w:t>Section 2 – Details</w:t>
      </w:r>
    </w:p>
    <w:p w14:paraId="7CDC90EB" w14:textId="77777777" w:rsidR="005D53AA" w:rsidRDefault="005D53AA" w:rsidP="0048290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>The Details section provides the full Editor Tool as seen throughout the components. With the Editor Tool, you can add links, images, document links, tables, and formatting.</w:t>
      </w:r>
    </w:p>
    <w:p w14:paraId="2BA7225D" w14:textId="77777777" w:rsidR="005D53AA" w:rsidRDefault="005D53AA" w:rsidP="00C025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>You can also toggle the view from Design editor to HTML editor, in which you can paste an embed code or an iframe.</w:t>
      </w:r>
    </w:p>
    <w:p w14:paraId="7C196DF7" w14:textId="5DC27390" w:rsidR="005D53AA" w:rsidRDefault="005D53AA" w:rsidP="00C025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D53AA">
        <w:rPr>
          <w:sz w:val="20"/>
          <w:szCs w:val="20"/>
        </w:rPr>
        <w:t>Below the Editor Tool, there is a field to attach any supporting documents from the Document Central to your Event.</w:t>
      </w:r>
    </w:p>
    <w:p w14:paraId="07D836BB" w14:textId="432AFC7A" w:rsidR="005367B4" w:rsidRDefault="005367B4" w:rsidP="00C0258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Under channels select the </w:t>
      </w:r>
      <w:r w:rsidRPr="000857EC">
        <w:rPr>
          <w:b/>
          <w:bCs/>
          <w:sz w:val="20"/>
          <w:szCs w:val="20"/>
        </w:rPr>
        <w:t xml:space="preserve">Display </w:t>
      </w:r>
      <w:proofErr w:type="gramStart"/>
      <w:r w:rsidRPr="000857EC">
        <w:rPr>
          <w:b/>
          <w:bCs/>
          <w:sz w:val="20"/>
          <w:szCs w:val="20"/>
        </w:rPr>
        <w:t>On</w:t>
      </w:r>
      <w:proofErr w:type="gramEnd"/>
      <w:r w:rsidRPr="000857EC">
        <w:rPr>
          <w:b/>
          <w:bCs/>
          <w:sz w:val="20"/>
          <w:szCs w:val="20"/>
        </w:rPr>
        <w:t xml:space="preserve"> Home</w:t>
      </w:r>
      <w:r>
        <w:rPr>
          <w:sz w:val="20"/>
          <w:szCs w:val="20"/>
        </w:rPr>
        <w:t xml:space="preserve"> button to have your entry appear on the home page</w:t>
      </w:r>
    </w:p>
    <w:p w14:paraId="5B768AB1" w14:textId="6814D834" w:rsidR="00470397" w:rsidRPr="00470397" w:rsidRDefault="00470397" w:rsidP="00470397">
      <w:pPr>
        <w:rPr>
          <w:sz w:val="20"/>
          <w:szCs w:val="20"/>
          <w:u w:val="single"/>
        </w:rPr>
      </w:pPr>
      <w:r w:rsidRPr="00470397">
        <w:rPr>
          <w:sz w:val="20"/>
          <w:szCs w:val="20"/>
          <w:u w:val="single"/>
        </w:rPr>
        <w:t>Recurring Events and other modifications</w:t>
      </w:r>
    </w:p>
    <w:p w14:paraId="74D5F0A2" w14:textId="08AEBB07" w:rsidR="005D53AA" w:rsidRPr="00470397" w:rsidRDefault="00470397" w:rsidP="0047039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Clicking on the circle at the end of a calendar entry in the calendar list brings up some options including </w:t>
      </w:r>
      <w:r w:rsidR="009B50BC">
        <w:rPr>
          <w:sz w:val="20"/>
          <w:szCs w:val="20"/>
        </w:rPr>
        <w:t>Edit, Copy and Make Recurring.</w:t>
      </w:r>
    </w:p>
    <w:p w14:paraId="04DE4EA8" w14:textId="7206A566" w:rsidR="00E9799E" w:rsidRDefault="00470397">
      <w:r>
        <w:rPr>
          <w:noProof/>
        </w:rPr>
        <w:lastRenderedPageBreak/>
        <w:drawing>
          <wp:inline distT="0" distB="0" distL="0" distR="0" wp14:anchorId="6C7658DE" wp14:editId="3E840C28">
            <wp:extent cx="3776870" cy="221487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9758" cy="222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BCD"/>
    <w:multiLevelType w:val="hybridMultilevel"/>
    <w:tmpl w:val="1AFEE048"/>
    <w:lvl w:ilvl="0" w:tplc="A8C4E5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717A"/>
    <w:multiLevelType w:val="hybridMultilevel"/>
    <w:tmpl w:val="6DC45CCC"/>
    <w:lvl w:ilvl="0" w:tplc="522CF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91751">
    <w:abstractNumId w:val="0"/>
  </w:num>
  <w:num w:numId="2" w16cid:durableId="1708724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9E"/>
    <w:rsid w:val="000857EC"/>
    <w:rsid w:val="00104D7E"/>
    <w:rsid w:val="00210EBF"/>
    <w:rsid w:val="00261C19"/>
    <w:rsid w:val="002722C2"/>
    <w:rsid w:val="002B076B"/>
    <w:rsid w:val="002C04BB"/>
    <w:rsid w:val="00470397"/>
    <w:rsid w:val="005367B4"/>
    <w:rsid w:val="005D53AA"/>
    <w:rsid w:val="0075603F"/>
    <w:rsid w:val="007B7AE4"/>
    <w:rsid w:val="009B50BC"/>
    <w:rsid w:val="009E460A"/>
    <w:rsid w:val="00A053CC"/>
    <w:rsid w:val="00A60E3B"/>
    <w:rsid w:val="00B95E87"/>
    <w:rsid w:val="00C663C3"/>
    <w:rsid w:val="00C72A5E"/>
    <w:rsid w:val="00D440B7"/>
    <w:rsid w:val="00D96119"/>
    <w:rsid w:val="00DC3583"/>
    <w:rsid w:val="00E9799E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270BB"/>
  <w15:chartTrackingRefBased/>
  <w15:docId w15:val="{A5597E94-0D0F-4C89-9846-6088C93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9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C1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protect-us.mimecast.com%2Fs%2FGK5BCVONRKU00k2ptJSYn7%3Fdomain%3Dgcc02.safelinks.protection.outlook.com&amp;data=04%7C01%7Cjmulvey%40newtonma.gov%7C6426763ef2b24e278e0308d88cd5e1b8%7C2a3929e0ccb54fb381402e2562c90e96%7C0%7C1%7C637414198672446361%7CUnknown%7CTWFpbGZsb3d8eyJWIjoiMC4wLjAwMDAiLCJQIjoiV2luMzIiLCJBTiI6Ik1haWwiLCJXVCI6Mn0%3D%7C2000&amp;sdata=UW3Wbh4N9NcudcTZ1r4%2BmqDSvlDZahZSGgp%2BWIn9y50%3D&amp;reserved=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Mulvey</dc:creator>
  <cp:keywords/>
  <dc:description/>
  <cp:lastModifiedBy>Jennifer Caira</cp:lastModifiedBy>
  <cp:revision>2</cp:revision>
  <cp:lastPrinted>2020-11-23T15:18:00Z</cp:lastPrinted>
  <dcterms:created xsi:type="dcterms:W3CDTF">2022-12-13T19:52:00Z</dcterms:created>
  <dcterms:modified xsi:type="dcterms:W3CDTF">2022-12-13T19:52:00Z</dcterms:modified>
</cp:coreProperties>
</file>